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仿宋" w:hAnsi="仿宋" w:eastAsia="仿宋"/>
          <w:b/>
          <w:sz w:val="44"/>
          <w:szCs w:val="44"/>
        </w:rPr>
      </w:pPr>
      <w:bookmarkStart w:id="5" w:name="_GoBack"/>
      <w:bookmarkEnd w:id="5"/>
    </w:p>
    <w:p>
      <w:pPr>
        <w:snapToGrid w:val="0"/>
        <w:rPr>
          <w:rFonts w:hint="eastAsia" w:ascii="仿宋" w:hAnsi="仿宋" w:eastAsia="仿宋"/>
          <w:b/>
          <w:sz w:val="44"/>
          <w:szCs w:val="44"/>
        </w:rPr>
      </w:pPr>
    </w:p>
    <w:p>
      <w:pPr>
        <w:snapToGrid w:val="0"/>
        <w:rPr>
          <w:rFonts w:hint="eastAsia" w:ascii="仿宋" w:hAnsi="仿宋" w:eastAsia="仿宋"/>
          <w:b/>
          <w:sz w:val="44"/>
          <w:szCs w:val="44"/>
        </w:rPr>
      </w:pPr>
    </w:p>
    <w:p>
      <w:pPr>
        <w:snapToGrid w:val="0"/>
        <w:jc w:val="center"/>
        <w:rPr>
          <w:rFonts w:hint="eastAsia" w:ascii="仿宋" w:hAnsi="仿宋" w:eastAsia="仿宋"/>
          <w:b/>
          <w:sz w:val="44"/>
          <w:szCs w:val="44"/>
          <w:lang w:eastAsia="zh-CN"/>
        </w:rPr>
      </w:pPr>
      <w:r>
        <w:rPr>
          <w:rFonts w:hint="eastAsia" w:ascii="仿宋" w:hAnsi="仿宋" w:eastAsia="仿宋"/>
          <w:b/>
          <w:sz w:val="44"/>
          <w:szCs w:val="44"/>
          <w:lang w:eastAsia="zh-CN"/>
        </w:rPr>
        <w:t>福建泉厦高速公路管理有限公司</w:t>
      </w:r>
    </w:p>
    <w:p>
      <w:pPr>
        <w:snapToGrid w:val="0"/>
        <w:jc w:val="center"/>
        <w:rPr>
          <w:rFonts w:hint="eastAsia" w:ascii="仿宋" w:hAnsi="仿宋" w:eastAsia="仿宋"/>
          <w:b/>
          <w:sz w:val="44"/>
          <w:szCs w:val="44"/>
        </w:rPr>
      </w:pPr>
      <w:r>
        <w:rPr>
          <w:rFonts w:hint="eastAsia" w:ascii="仿宋" w:hAnsi="仿宋" w:eastAsia="仿宋"/>
          <w:b/>
          <w:sz w:val="44"/>
          <w:szCs w:val="44"/>
          <w:lang w:eastAsia="zh-CN"/>
        </w:rPr>
        <w:t>养护（土建）工程项目非招标采购</w:t>
      </w:r>
      <w:r>
        <w:rPr>
          <w:rFonts w:hint="eastAsia" w:ascii="仿宋" w:hAnsi="仿宋" w:eastAsia="仿宋"/>
          <w:b/>
          <w:sz w:val="44"/>
          <w:szCs w:val="44"/>
        </w:rPr>
        <w:t>供应商</w:t>
      </w:r>
    </w:p>
    <w:p>
      <w:pPr>
        <w:spacing w:line="360" w:lineRule="auto"/>
        <w:jc w:val="center"/>
        <w:rPr>
          <w:rFonts w:hint="eastAsia" w:ascii="仿宋" w:hAnsi="仿宋" w:eastAsia="仿宋"/>
          <w:b/>
          <w:bCs/>
          <w:spacing w:val="40"/>
          <w:sz w:val="36"/>
          <w:szCs w:val="36"/>
        </w:rPr>
      </w:pPr>
    </w:p>
    <w:p>
      <w:pPr>
        <w:spacing w:line="360" w:lineRule="auto"/>
        <w:jc w:val="center"/>
        <w:rPr>
          <w:rFonts w:hint="eastAsia" w:ascii="仿宋" w:hAnsi="仿宋" w:eastAsia="仿宋" w:cs="宋体"/>
          <w:b/>
          <w:bCs/>
          <w:sz w:val="36"/>
          <w:szCs w:val="36"/>
        </w:rPr>
      </w:pPr>
    </w:p>
    <w:p>
      <w:pPr>
        <w:spacing w:line="360" w:lineRule="auto"/>
        <w:jc w:val="center"/>
        <w:rPr>
          <w:rFonts w:hint="eastAsia" w:ascii="仿宋" w:hAnsi="仿宋" w:eastAsia="仿宋"/>
          <w:b/>
          <w:bCs/>
          <w:spacing w:val="40"/>
          <w:sz w:val="72"/>
        </w:rPr>
      </w:pPr>
    </w:p>
    <w:p>
      <w:pPr>
        <w:spacing w:line="360" w:lineRule="auto"/>
        <w:jc w:val="center"/>
        <w:rPr>
          <w:rFonts w:hint="eastAsia" w:ascii="仿宋" w:hAnsi="仿宋" w:eastAsia="仿宋"/>
          <w:b/>
          <w:bCs/>
          <w:sz w:val="72"/>
          <w:szCs w:val="72"/>
        </w:rPr>
      </w:pPr>
      <w:r>
        <w:rPr>
          <w:rFonts w:hint="eastAsia" w:ascii="仿宋" w:hAnsi="仿宋" w:eastAsia="仿宋"/>
          <w:b/>
          <w:bCs/>
          <w:spacing w:val="40"/>
          <w:sz w:val="72"/>
          <w:szCs w:val="72"/>
        </w:rPr>
        <w:t>资格预审文件</w:t>
      </w:r>
    </w:p>
    <w:p>
      <w:pPr>
        <w:spacing w:line="360" w:lineRule="auto"/>
        <w:rPr>
          <w:rFonts w:hint="eastAsia" w:ascii="仿宋" w:hAnsi="仿宋" w:eastAsia="仿宋"/>
        </w:rPr>
      </w:pPr>
    </w:p>
    <w:p>
      <w:pPr>
        <w:spacing w:line="360" w:lineRule="auto"/>
        <w:rPr>
          <w:rFonts w:hint="eastAsia" w:ascii="仿宋" w:hAnsi="仿宋" w:eastAsia="仿宋"/>
        </w:rPr>
      </w:pPr>
    </w:p>
    <w:p>
      <w:pPr>
        <w:spacing w:line="360" w:lineRule="auto"/>
        <w:rPr>
          <w:rFonts w:hint="eastAsia" w:ascii="仿宋" w:hAnsi="仿宋" w:eastAsia="仿宋"/>
        </w:rPr>
      </w:pPr>
    </w:p>
    <w:p>
      <w:pPr>
        <w:spacing w:line="360" w:lineRule="auto"/>
        <w:rPr>
          <w:rFonts w:hint="eastAsia" w:ascii="仿宋" w:hAnsi="仿宋" w:eastAsia="仿宋"/>
        </w:rPr>
      </w:pPr>
    </w:p>
    <w:p>
      <w:pPr>
        <w:spacing w:line="360" w:lineRule="auto"/>
        <w:rPr>
          <w:rFonts w:hint="eastAsia" w:ascii="仿宋" w:hAnsi="仿宋" w:eastAsia="仿宋"/>
        </w:rPr>
      </w:pPr>
    </w:p>
    <w:p>
      <w:pPr>
        <w:spacing w:line="360" w:lineRule="auto"/>
        <w:rPr>
          <w:rFonts w:hint="eastAsia" w:ascii="仿宋" w:hAnsi="仿宋" w:eastAsia="仿宋"/>
        </w:rPr>
      </w:pPr>
    </w:p>
    <w:p>
      <w:pPr>
        <w:spacing w:line="360" w:lineRule="auto"/>
        <w:ind w:firstLine="689" w:firstLineChars="245"/>
        <w:rPr>
          <w:rFonts w:ascii="仿宋" w:hAnsi="仿宋" w:eastAsia="仿宋"/>
          <w:b/>
          <w:bCs/>
          <w:sz w:val="28"/>
          <w:szCs w:val="28"/>
        </w:rPr>
      </w:pPr>
    </w:p>
    <w:p>
      <w:pPr>
        <w:spacing w:line="360" w:lineRule="auto"/>
        <w:ind w:firstLine="689" w:firstLineChars="245"/>
        <w:rPr>
          <w:rFonts w:ascii="仿宋" w:hAnsi="仿宋" w:eastAsia="仿宋"/>
          <w:b/>
          <w:bCs/>
          <w:sz w:val="28"/>
          <w:szCs w:val="28"/>
        </w:rPr>
      </w:pPr>
    </w:p>
    <w:p>
      <w:pPr>
        <w:spacing w:line="360" w:lineRule="auto"/>
        <w:ind w:firstLine="689" w:firstLineChars="245"/>
        <w:rPr>
          <w:rFonts w:hint="eastAsia" w:ascii="仿宋" w:hAnsi="仿宋" w:eastAsia="仿宋"/>
          <w:b/>
          <w:bCs/>
          <w:sz w:val="28"/>
          <w:szCs w:val="28"/>
        </w:rPr>
      </w:pPr>
    </w:p>
    <w:p>
      <w:pPr>
        <w:spacing w:line="360" w:lineRule="auto"/>
        <w:ind w:firstLine="689" w:firstLineChars="245"/>
        <w:rPr>
          <w:rFonts w:hint="eastAsia" w:ascii="仿宋" w:hAnsi="仿宋" w:eastAsia="仿宋"/>
          <w:b/>
          <w:bCs/>
          <w:sz w:val="28"/>
          <w:szCs w:val="28"/>
        </w:rPr>
      </w:pPr>
    </w:p>
    <w:p>
      <w:pPr>
        <w:spacing w:line="520" w:lineRule="exact"/>
        <w:ind w:firstLine="2891" w:firstLineChars="900"/>
        <w:rPr>
          <w:rFonts w:hint="eastAsia" w:ascii="仿宋" w:hAnsi="仿宋" w:eastAsia="仿宋"/>
          <w:b/>
          <w:bCs/>
          <w:sz w:val="32"/>
          <w:szCs w:val="32"/>
          <w:lang w:eastAsia="zh-CN"/>
        </w:rPr>
      </w:pPr>
      <w:r>
        <w:rPr>
          <w:rFonts w:hint="eastAsia" w:ascii="仿宋" w:hAnsi="仿宋" w:eastAsia="仿宋"/>
          <w:b/>
          <w:bCs/>
          <w:sz w:val="32"/>
          <w:szCs w:val="32"/>
          <w:lang w:eastAsia="zh-CN"/>
        </w:rPr>
        <w:t>福建泉厦高速公路管理有限公司</w:t>
      </w:r>
    </w:p>
    <w:p>
      <w:pPr>
        <w:spacing w:line="520" w:lineRule="exact"/>
        <w:ind w:firstLine="3855" w:firstLineChars="1200"/>
        <w:rPr>
          <w:rFonts w:hint="eastAsia" w:ascii="仿宋" w:hAnsi="仿宋" w:eastAsia="仿宋"/>
          <w:b/>
          <w:bCs/>
          <w:sz w:val="32"/>
          <w:szCs w:val="32"/>
        </w:rPr>
      </w:pPr>
      <w:r>
        <w:rPr>
          <w:rFonts w:hint="eastAsia" w:ascii="仿宋" w:hAnsi="仿宋" w:eastAsia="仿宋"/>
          <w:b/>
          <w:bCs/>
          <w:sz w:val="32"/>
          <w:szCs w:val="32"/>
          <w:u w:val="none"/>
        </w:rPr>
        <w:t>201</w:t>
      </w:r>
      <w:r>
        <w:rPr>
          <w:rFonts w:hint="eastAsia" w:ascii="仿宋" w:hAnsi="仿宋" w:eastAsia="仿宋"/>
          <w:b/>
          <w:bCs/>
          <w:sz w:val="32"/>
          <w:szCs w:val="32"/>
          <w:u w:val="none"/>
          <w:lang w:val="en-US" w:eastAsia="zh-CN"/>
        </w:rPr>
        <w:t>9</w:t>
      </w:r>
      <w:r>
        <w:rPr>
          <w:rFonts w:hint="eastAsia" w:ascii="仿宋" w:hAnsi="仿宋" w:eastAsia="仿宋"/>
          <w:b/>
          <w:bCs/>
          <w:sz w:val="32"/>
          <w:szCs w:val="32"/>
        </w:rPr>
        <w:t>年</w:t>
      </w:r>
      <w:r>
        <w:rPr>
          <w:rFonts w:hint="eastAsia" w:ascii="仿宋" w:hAnsi="仿宋" w:eastAsia="仿宋"/>
          <w:b/>
          <w:bCs/>
          <w:sz w:val="32"/>
          <w:szCs w:val="32"/>
          <w:u w:val="single"/>
          <w:lang w:val="en-US" w:eastAsia="zh-CN"/>
        </w:rPr>
        <w:t xml:space="preserve"> 4</w:t>
      </w:r>
      <w:r>
        <w:rPr>
          <w:rFonts w:hint="eastAsia" w:ascii="仿宋" w:hAnsi="仿宋" w:eastAsia="仿宋"/>
          <w:b/>
          <w:bCs/>
          <w:sz w:val="32"/>
          <w:szCs w:val="32"/>
          <w:u w:val="single"/>
        </w:rPr>
        <w:t xml:space="preserve"> </w:t>
      </w:r>
      <w:r>
        <w:rPr>
          <w:rFonts w:hint="eastAsia" w:ascii="仿宋" w:hAnsi="仿宋" w:eastAsia="仿宋"/>
          <w:b/>
          <w:bCs/>
          <w:sz w:val="32"/>
          <w:szCs w:val="32"/>
        </w:rPr>
        <w:t>月</w:t>
      </w:r>
      <w:r>
        <w:rPr>
          <w:rFonts w:hint="eastAsia" w:ascii="仿宋" w:hAnsi="仿宋" w:eastAsia="仿宋"/>
          <w:b/>
          <w:bCs/>
          <w:sz w:val="32"/>
          <w:szCs w:val="32"/>
          <w:u w:val="single"/>
          <w:lang w:val="en-US" w:eastAsia="zh-CN"/>
        </w:rPr>
        <w:t xml:space="preserve"> </w:t>
      </w:r>
      <w:r>
        <w:rPr>
          <w:rFonts w:hint="eastAsia" w:ascii="仿宋" w:hAnsi="仿宋" w:eastAsia="仿宋"/>
          <w:b/>
          <w:bCs/>
          <w:sz w:val="32"/>
          <w:szCs w:val="32"/>
          <w:u w:val="single"/>
          <w:lang w:val="en-US" w:eastAsia="zh-CN"/>
        </w:rPr>
        <w:t>9</w:t>
      </w:r>
      <w:r>
        <w:rPr>
          <w:rFonts w:hint="eastAsia" w:ascii="仿宋" w:hAnsi="仿宋" w:eastAsia="仿宋"/>
          <w:b/>
          <w:bCs/>
          <w:sz w:val="32"/>
          <w:szCs w:val="32"/>
          <w:u w:val="single"/>
        </w:rPr>
        <w:t xml:space="preserve"> </w:t>
      </w:r>
      <w:r>
        <w:rPr>
          <w:rFonts w:hint="eastAsia" w:ascii="仿宋" w:hAnsi="仿宋" w:eastAsia="仿宋"/>
          <w:b/>
          <w:bCs/>
          <w:sz w:val="32"/>
          <w:szCs w:val="32"/>
        </w:rPr>
        <w:t>日</w:t>
      </w:r>
    </w:p>
    <w:p>
      <w:pPr>
        <w:spacing w:line="560" w:lineRule="exact"/>
        <w:ind w:firstLine="560" w:firstLineChars="200"/>
        <w:rPr>
          <w:rFonts w:hint="eastAsia" w:ascii="仿宋" w:hAnsi="仿宋" w:eastAsia="仿宋"/>
          <w:sz w:val="28"/>
          <w:szCs w:val="28"/>
        </w:rPr>
      </w:pPr>
    </w:p>
    <w:p>
      <w:pPr>
        <w:spacing w:line="560" w:lineRule="exact"/>
        <w:ind w:firstLine="560" w:firstLineChars="200"/>
        <w:rPr>
          <w:rFonts w:hint="eastAsia" w:ascii="仿宋" w:hAnsi="仿宋" w:eastAsia="仿宋"/>
          <w:sz w:val="28"/>
          <w:szCs w:val="28"/>
        </w:rPr>
      </w:pPr>
    </w:p>
    <w:p>
      <w:pPr>
        <w:tabs>
          <w:tab w:val="left" w:pos="4660"/>
        </w:tabs>
        <w:autoSpaceDE w:val="0"/>
        <w:autoSpaceDN w:val="0"/>
        <w:adjustRightInd w:val="0"/>
        <w:spacing w:line="430" w:lineRule="exact"/>
        <w:ind w:left="3527" w:right="3505"/>
        <w:jc w:val="center"/>
        <w:rPr>
          <w:rFonts w:hint="eastAsia" w:ascii="仿宋" w:hAnsi="仿宋" w:eastAsia="仿宋" w:cs="MingLiU"/>
          <w:b/>
          <w:kern w:val="0"/>
          <w:position w:val="-2"/>
          <w:sz w:val="36"/>
          <w:szCs w:val="36"/>
        </w:rPr>
      </w:pPr>
    </w:p>
    <w:p>
      <w:pPr>
        <w:tabs>
          <w:tab w:val="left" w:pos="4660"/>
        </w:tabs>
        <w:autoSpaceDE w:val="0"/>
        <w:autoSpaceDN w:val="0"/>
        <w:adjustRightInd w:val="0"/>
        <w:spacing w:line="430" w:lineRule="exact"/>
        <w:ind w:left="3527" w:right="3505"/>
        <w:jc w:val="center"/>
        <w:rPr>
          <w:rFonts w:hint="eastAsia" w:ascii="仿宋" w:hAnsi="仿宋" w:eastAsia="仿宋" w:cs="MingLiU"/>
          <w:b/>
          <w:kern w:val="0"/>
          <w:position w:val="-2"/>
          <w:sz w:val="48"/>
          <w:szCs w:val="48"/>
        </w:rPr>
        <w:sectPr>
          <w:footerReference r:id="rId3" w:type="default"/>
          <w:footerReference r:id="rId4" w:type="even"/>
          <w:pgSz w:w="11907" w:h="16840"/>
          <w:pgMar w:top="1340" w:right="1300" w:bottom="280" w:left="1300" w:header="720" w:footer="720" w:gutter="0"/>
          <w:pgNumType w:start="1"/>
          <w:cols w:space="720" w:num="1"/>
        </w:sectPr>
      </w:pPr>
    </w:p>
    <w:p>
      <w:pPr>
        <w:tabs>
          <w:tab w:val="left" w:pos="4660"/>
        </w:tabs>
        <w:autoSpaceDE w:val="0"/>
        <w:autoSpaceDN w:val="0"/>
        <w:adjustRightInd w:val="0"/>
        <w:spacing w:line="430" w:lineRule="exact"/>
        <w:ind w:left="3527" w:right="3505"/>
        <w:jc w:val="center"/>
        <w:rPr>
          <w:rFonts w:hint="eastAsia" w:ascii="仿宋" w:hAnsi="仿宋" w:eastAsia="仿宋" w:cs="MingLiU"/>
          <w:b/>
          <w:kern w:val="0"/>
          <w:sz w:val="48"/>
          <w:szCs w:val="48"/>
        </w:rPr>
      </w:pPr>
      <w:r>
        <w:rPr>
          <w:rFonts w:hint="eastAsia" w:ascii="仿宋" w:hAnsi="仿宋" w:eastAsia="仿宋" w:cs="MingLiU"/>
          <w:b/>
          <w:kern w:val="0"/>
          <w:position w:val="-2"/>
          <w:sz w:val="48"/>
          <w:szCs w:val="48"/>
        </w:rPr>
        <w:t>目 录</w:t>
      </w:r>
    </w:p>
    <w:p>
      <w:pPr>
        <w:autoSpaceDE w:val="0"/>
        <w:autoSpaceDN w:val="0"/>
        <w:adjustRightInd w:val="0"/>
        <w:spacing w:line="200" w:lineRule="exact"/>
        <w:jc w:val="left"/>
        <w:rPr>
          <w:rFonts w:ascii="仿宋" w:hAnsi="仿宋" w:eastAsia="仿宋" w:cs="MingLiU"/>
          <w:kern w:val="0"/>
          <w:sz w:val="44"/>
          <w:szCs w:val="44"/>
        </w:rPr>
      </w:pPr>
    </w:p>
    <w:p>
      <w:pPr>
        <w:autoSpaceDE w:val="0"/>
        <w:autoSpaceDN w:val="0"/>
        <w:adjustRightInd w:val="0"/>
        <w:ind w:left="120" w:right="-109"/>
        <w:jc w:val="left"/>
        <w:rPr>
          <w:rFonts w:hint="eastAsia" w:ascii="仿宋" w:hAnsi="仿宋" w:eastAsia="仿宋"/>
          <w:kern w:val="0"/>
          <w:sz w:val="30"/>
          <w:szCs w:val="30"/>
        </w:rPr>
      </w:pPr>
    </w:p>
    <w:p>
      <w:pPr>
        <w:autoSpaceDE w:val="0"/>
        <w:autoSpaceDN w:val="0"/>
        <w:adjustRightInd w:val="0"/>
        <w:spacing w:line="360" w:lineRule="auto"/>
        <w:ind w:left="119" w:right="-109"/>
        <w:jc w:val="left"/>
        <w:rPr>
          <w:rFonts w:hint="eastAsia" w:ascii="仿宋" w:hAnsi="仿宋" w:eastAsia="仿宋"/>
          <w:kern w:val="0"/>
          <w:sz w:val="30"/>
          <w:szCs w:val="30"/>
        </w:rPr>
      </w:pPr>
      <w:r>
        <w:rPr>
          <w:rFonts w:hint="eastAsia" w:ascii="仿宋" w:hAnsi="仿宋" w:eastAsia="仿宋"/>
          <w:kern w:val="0"/>
          <w:sz w:val="30"/>
          <w:szCs w:val="30"/>
        </w:rPr>
        <w:t>第一章  资格预审公告</w:t>
      </w:r>
      <w:r>
        <w:rPr>
          <w:rFonts w:hint="eastAsia" w:ascii="仿宋" w:hAnsi="仿宋" w:eastAsia="仿宋"/>
          <w:kern w:val="0"/>
          <w:position w:val="-2"/>
          <w:sz w:val="30"/>
          <w:szCs w:val="30"/>
        </w:rPr>
        <w:t>................................</w:t>
      </w:r>
      <w:r>
        <w:rPr>
          <w:rFonts w:hint="eastAsia" w:ascii="仿宋" w:hAnsi="仿宋" w:eastAsia="仿宋"/>
          <w:kern w:val="0"/>
          <w:sz w:val="30"/>
          <w:szCs w:val="30"/>
        </w:rPr>
        <w:t>1</w:t>
      </w:r>
    </w:p>
    <w:p>
      <w:pPr>
        <w:autoSpaceDE w:val="0"/>
        <w:autoSpaceDN w:val="0"/>
        <w:adjustRightInd w:val="0"/>
        <w:spacing w:line="360" w:lineRule="auto"/>
        <w:ind w:left="119" w:right="-188"/>
        <w:jc w:val="left"/>
        <w:rPr>
          <w:rFonts w:hint="eastAsia" w:ascii="仿宋" w:hAnsi="仿宋" w:eastAsia="仿宋"/>
          <w:kern w:val="0"/>
          <w:sz w:val="30"/>
          <w:szCs w:val="30"/>
        </w:rPr>
      </w:pPr>
      <w:r>
        <w:rPr>
          <w:rFonts w:hint="eastAsia" w:ascii="仿宋" w:hAnsi="仿宋" w:eastAsia="仿宋"/>
          <w:kern w:val="0"/>
          <w:sz w:val="30"/>
          <w:szCs w:val="30"/>
        </w:rPr>
        <w:t>第二章  申请人须知</w:t>
      </w:r>
      <w:r>
        <w:rPr>
          <w:rFonts w:hint="eastAsia" w:ascii="仿宋" w:hAnsi="仿宋" w:eastAsia="仿宋"/>
          <w:kern w:val="0"/>
          <w:position w:val="-2"/>
          <w:sz w:val="30"/>
          <w:szCs w:val="30"/>
        </w:rPr>
        <w:t>..................................</w:t>
      </w:r>
      <w:r>
        <w:rPr>
          <w:rFonts w:hint="eastAsia" w:ascii="仿宋" w:hAnsi="仿宋" w:eastAsia="仿宋"/>
          <w:kern w:val="0"/>
          <w:sz w:val="30"/>
          <w:szCs w:val="30"/>
          <w:lang w:val="en-US" w:eastAsia="zh-CN"/>
        </w:rPr>
        <w:t>5</w:t>
      </w:r>
    </w:p>
    <w:p>
      <w:pPr>
        <w:autoSpaceDE w:val="0"/>
        <w:autoSpaceDN w:val="0"/>
        <w:adjustRightInd w:val="0"/>
        <w:spacing w:line="360" w:lineRule="auto"/>
        <w:ind w:left="119" w:right="-109"/>
        <w:jc w:val="left"/>
        <w:rPr>
          <w:rFonts w:hint="eastAsia" w:ascii="仿宋" w:hAnsi="仿宋" w:eastAsia="仿宋"/>
          <w:kern w:val="0"/>
          <w:sz w:val="30"/>
          <w:szCs w:val="30"/>
        </w:rPr>
      </w:pPr>
      <w:r>
        <w:rPr>
          <w:rFonts w:hint="eastAsia" w:ascii="仿宋" w:hAnsi="仿宋" w:eastAsia="仿宋"/>
          <w:kern w:val="0"/>
          <w:sz w:val="30"/>
          <w:szCs w:val="30"/>
        </w:rPr>
        <w:t>第三章  资格审查办法.......................</w:t>
      </w:r>
      <w:r>
        <w:rPr>
          <w:rFonts w:hint="eastAsia" w:ascii="仿宋" w:hAnsi="仿宋" w:eastAsia="仿宋"/>
          <w:kern w:val="0"/>
          <w:position w:val="-2"/>
          <w:sz w:val="30"/>
          <w:szCs w:val="30"/>
        </w:rPr>
        <w:t>..</w:t>
      </w:r>
      <w:r>
        <w:rPr>
          <w:rFonts w:hint="eastAsia" w:ascii="仿宋" w:hAnsi="仿宋" w:eastAsia="仿宋"/>
          <w:kern w:val="0"/>
          <w:sz w:val="30"/>
          <w:szCs w:val="30"/>
        </w:rPr>
        <w:t>.......1</w:t>
      </w:r>
      <w:r>
        <w:rPr>
          <w:rFonts w:hint="eastAsia" w:ascii="仿宋" w:hAnsi="仿宋" w:eastAsia="仿宋"/>
          <w:kern w:val="0"/>
          <w:sz w:val="30"/>
          <w:szCs w:val="30"/>
          <w:lang w:val="en-US" w:eastAsia="zh-CN"/>
        </w:rPr>
        <w:t>4</w:t>
      </w:r>
    </w:p>
    <w:p>
      <w:pPr>
        <w:autoSpaceDE w:val="0"/>
        <w:autoSpaceDN w:val="0"/>
        <w:adjustRightInd w:val="0"/>
        <w:spacing w:line="360" w:lineRule="auto"/>
        <w:ind w:left="119" w:right="-109"/>
        <w:jc w:val="left"/>
        <w:rPr>
          <w:rFonts w:hint="eastAsia" w:ascii="仿宋" w:hAnsi="仿宋" w:eastAsia="仿宋"/>
          <w:kern w:val="0"/>
          <w:sz w:val="30"/>
          <w:szCs w:val="30"/>
        </w:rPr>
      </w:pPr>
      <w:r>
        <w:rPr>
          <w:rFonts w:hint="eastAsia" w:ascii="仿宋" w:hAnsi="仿宋" w:eastAsia="仿宋"/>
          <w:kern w:val="0"/>
          <w:sz w:val="30"/>
          <w:szCs w:val="30"/>
        </w:rPr>
        <w:t>第四章  资格预审申请文件（格式）....................1</w:t>
      </w:r>
      <w:r>
        <w:rPr>
          <w:rFonts w:hint="eastAsia" w:ascii="仿宋" w:hAnsi="仿宋" w:eastAsia="仿宋"/>
          <w:kern w:val="0"/>
          <w:sz w:val="30"/>
          <w:szCs w:val="30"/>
          <w:lang w:val="en-US" w:eastAsia="zh-CN"/>
        </w:rPr>
        <w:t>7</w:t>
      </w:r>
    </w:p>
    <w:p>
      <w:pPr>
        <w:rPr>
          <w:rFonts w:hint="eastAsia" w:ascii="仿宋" w:hAnsi="仿宋" w:eastAsia="仿宋"/>
          <w:sz w:val="44"/>
          <w:szCs w:val="44"/>
        </w:rPr>
      </w:pPr>
    </w:p>
    <w:p>
      <w:pPr>
        <w:spacing w:line="560" w:lineRule="exact"/>
        <w:ind w:firstLine="880" w:firstLineChars="200"/>
        <w:rPr>
          <w:rFonts w:hint="eastAsia" w:ascii="仿宋" w:hAnsi="仿宋" w:eastAsia="仿宋"/>
          <w:sz w:val="44"/>
          <w:szCs w:val="44"/>
        </w:rPr>
      </w:pPr>
    </w:p>
    <w:p>
      <w:pPr>
        <w:spacing w:line="560" w:lineRule="exact"/>
        <w:ind w:firstLine="560" w:firstLineChars="200"/>
        <w:rPr>
          <w:rFonts w:hint="eastAsia" w:ascii="仿宋" w:hAnsi="仿宋" w:eastAsia="仿宋"/>
          <w:sz w:val="28"/>
          <w:szCs w:val="28"/>
        </w:rPr>
      </w:pPr>
    </w:p>
    <w:p>
      <w:pPr>
        <w:spacing w:line="560" w:lineRule="exact"/>
        <w:ind w:firstLine="560" w:firstLineChars="200"/>
        <w:rPr>
          <w:rFonts w:hint="eastAsia" w:ascii="仿宋" w:hAnsi="仿宋" w:eastAsia="仿宋"/>
          <w:sz w:val="28"/>
          <w:szCs w:val="28"/>
        </w:rPr>
      </w:pPr>
    </w:p>
    <w:p>
      <w:pPr>
        <w:spacing w:line="560" w:lineRule="exact"/>
        <w:ind w:firstLine="560" w:firstLineChars="200"/>
        <w:rPr>
          <w:rFonts w:hint="eastAsia" w:ascii="仿宋" w:hAnsi="仿宋" w:eastAsia="仿宋"/>
          <w:sz w:val="28"/>
          <w:szCs w:val="28"/>
        </w:rPr>
      </w:pPr>
    </w:p>
    <w:p>
      <w:pPr>
        <w:spacing w:line="560" w:lineRule="exact"/>
        <w:ind w:firstLine="560" w:firstLineChars="200"/>
        <w:rPr>
          <w:rFonts w:hint="eastAsia" w:ascii="仿宋" w:hAnsi="仿宋" w:eastAsia="仿宋"/>
          <w:sz w:val="28"/>
          <w:szCs w:val="28"/>
        </w:rPr>
      </w:pPr>
    </w:p>
    <w:p>
      <w:pPr>
        <w:spacing w:line="560" w:lineRule="exact"/>
        <w:ind w:firstLine="560" w:firstLineChars="200"/>
        <w:rPr>
          <w:rFonts w:hint="eastAsia" w:ascii="仿宋" w:hAnsi="仿宋" w:eastAsia="仿宋"/>
          <w:sz w:val="28"/>
          <w:szCs w:val="28"/>
        </w:rPr>
      </w:pPr>
    </w:p>
    <w:p>
      <w:pPr>
        <w:spacing w:line="560" w:lineRule="exact"/>
        <w:ind w:firstLine="560" w:firstLineChars="200"/>
        <w:rPr>
          <w:rFonts w:hint="eastAsia" w:ascii="仿宋" w:hAnsi="仿宋" w:eastAsia="仿宋"/>
          <w:sz w:val="28"/>
          <w:szCs w:val="28"/>
        </w:rPr>
      </w:pPr>
    </w:p>
    <w:p>
      <w:pPr>
        <w:spacing w:line="560" w:lineRule="exact"/>
        <w:ind w:firstLine="560" w:firstLineChars="200"/>
        <w:rPr>
          <w:rFonts w:hint="eastAsia" w:ascii="仿宋" w:hAnsi="仿宋" w:eastAsia="仿宋"/>
          <w:sz w:val="28"/>
          <w:szCs w:val="28"/>
        </w:rPr>
      </w:pPr>
    </w:p>
    <w:p>
      <w:pPr>
        <w:spacing w:line="560" w:lineRule="exact"/>
        <w:ind w:firstLine="560" w:firstLineChars="200"/>
        <w:rPr>
          <w:rFonts w:hint="eastAsia" w:ascii="仿宋" w:hAnsi="仿宋" w:eastAsia="仿宋"/>
          <w:sz w:val="28"/>
          <w:szCs w:val="28"/>
        </w:rPr>
      </w:pPr>
    </w:p>
    <w:p>
      <w:pPr>
        <w:spacing w:line="560" w:lineRule="exact"/>
        <w:ind w:firstLine="560" w:firstLineChars="200"/>
        <w:rPr>
          <w:rFonts w:hint="eastAsia" w:ascii="仿宋" w:hAnsi="仿宋" w:eastAsia="仿宋"/>
          <w:sz w:val="28"/>
          <w:szCs w:val="28"/>
        </w:rPr>
      </w:pPr>
    </w:p>
    <w:p>
      <w:pPr>
        <w:spacing w:line="560" w:lineRule="exact"/>
        <w:ind w:firstLine="560" w:firstLineChars="200"/>
        <w:rPr>
          <w:rFonts w:hint="eastAsia" w:ascii="仿宋" w:hAnsi="仿宋" w:eastAsia="仿宋"/>
          <w:sz w:val="28"/>
          <w:szCs w:val="28"/>
        </w:rPr>
      </w:pPr>
    </w:p>
    <w:p>
      <w:pPr>
        <w:spacing w:line="560" w:lineRule="exact"/>
        <w:ind w:firstLine="560" w:firstLineChars="200"/>
        <w:rPr>
          <w:rFonts w:hint="eastAsia" w:ascii="仿宋" w:hAnsi="仿宋" w:eastAsia="仿宋"/>
          <w:sz w:val="28"/>
          <w:szCs w:val="28"/>
        </w:rPr>
      </w:pPr>
    </w:p>
    <w:p>
      <w:pPr>
        <w:spacing w:line="560" w:lineRule="exact"/>
        <w:ind w:firstLine="560" w:firstLineChars="200"/>
        <w:rPr>
          <w:rFonts w:hint="eastAsia" w:ascii="仿宋" w:hAnsi="仿宋" w:eastAsia="仿宋"/>
          <w:sz w:val="28"/>
          <w:szCs w:val="28"/>
        </w:rPr>
      </w:pPr>
    </w:p>
    <w:p>
      <w:pPr>
        <w:spacing w:line="560" w:lineRule="exact"/>
        <w:ind w:firstLine="560" w:firstLineChars="200"/>
        <w:rPr>
          <w:rFonts w:hint="eastAsia" w:ascii="仿宋" w:hAnsi="仿宋" w:eastAsia="仿宋"/>
          <w:sz w:val="28"/>
          <w:szCs w:val="28"/>
        </w:rPr>
      </w:pPr>
    </w:p>
    <w:p>
      <w:pPr>
        <w:spacing w:line="560" w:lineRule="exact"/>
        <w:ind w:firstLine="560" w:firstLineChars="200"/>
        <w:rPr>
          <w:rFonts w:hint="eastAsia" w:ascii="仿宋" w:hAnsi="仿宋" w:eastAsia="仿宋"/>
          <w:sz w:val="28"/>
          <w:szCs w:val="28"/>
        </w:rPr>
      </w:pPr>
    </w:p>
    <w:p>
      <w:pPr>
        <w:spacing w:line="560" w:lineRule="exact"/>
        <w:ind w:firstLine="560" w:firstLineChars="200"/>
        <w:rPr>
          <w:rFonts w:hint="eastAsia" w:ascii="仿宋" w:hAnsi="仿宋" w:eastAsia="仿宋"/>
          <w:sz w:val="28"/>
          <w:szCs w:val="28"/>
        </w:rPr>
      </w:pPr>
    </w:p>
    <w:p>
      <w:pPr>
        <w:spacing w:line="560" w:lineRule="exact"/>
        <w:rPr>
          <w:rFonts w:hint="eastAsia" w:ascii="仿宋" w:hAnsi="仿宋" w:eastAsia="仿宋"/>
          <w:sz w:val="28"/>
          <w:szCs w:val="28"/>
        </w:rPr>
      </w:pPr>
    </w:p>
    <w:p>
      <w:pPr>
        <w:spacing w:line="560" w:lineRule="exact"/>
        <w:jc w:val="center"/>
        <w:rPr>
          <w:rFonts w:ascii="仿宋" w:hAnsi="仿宋" w:eastAsia="仿宋" w:cs="Tahoma"/>
          <w:b/>
          <w:bCs/>
          <w:color w:val="000000"/>
          <w:kern w:val="0"/>
          <w:sz w:val="44"/>
          <w:szCs w:val="44"/>
        </w:rPr>
        <w:sectPr>
          <w:footerReference r:id="rId5" w:type="default"/>
          <w:pgSz w:w="11907" w:h="16840"/>
          <w:pgMar w:top="1340" w:right="1300" w:bottom="280" w:left="1300" w:header="720" w:footer="720" w:gutter="0"/>
          <w:pgNumType w:start="1"/>
          <w:cols w:space="720" w:num="1"/>
        </w:sectPr>
      </w:pPr>
    </w:p>
    <w:p>
      <w:pPr>
        <w:spacing w:line="560" w:lineRule="exact"/>
        <w:jc w:val="center"/>
        <w:rPr>
          <w:rFonts w:ascii="仿宋" w:hAnsi="仿宋" w:eastAsia="仿宋" w:cs="Tahoma"/>
          <w:b/>
          <w:bCs/>
          <w:color w:val="000000"/>
          <w:kern w:val="0"/>
          <w:sz w:val="44"/>
          <w:szCs w:val="44"/>
        </w:rPr>
        <w:sectPr>
          <w:footerReference r:id="rId6" w:type="default"/>
          <w:type w:val="continuous"/>
          <w:pgSz w:w="11907" w:h="16840"/>
          <w:pgMar w:top="1340" w:right="1300" w:bottom="280" w:left="1300" w:header="720" w:footer="720" w:gutter="0"/>
          <w:pgNumType w:start="1"/>
          <w:cols w:space="720" w:num="1"/>
        </w:sectPr>
      </w:pPr>
    </w:p>
    <w:p>
      <w:pPr>
        <w:spacing w:line="560" w:lineRule="exact"/>
        <w:jc w:val="center"/>
        <w:rPr>
          <w:rFonts w:ascii="仿宋" w:hAnsi="仿宋" w:eastAsia="仿宋" w:cs="Tahoma"/>
          <w:b/>
          <w:bCs/>
          <w:color w:val="000000"/>
          <w:kern w:val="0"/>
          <w:sz w:val="44"/>
          <w:szCs w:val="44"/>
        </w:rPr>
        <w:sectPr>
          <w:type w:val="continuous"/>
          <w:pgSz w:w="11907" w:h="16840"/>
          <w:pgMar w:top="1340" w:right="1300" w:bottom="280" w:left="1300" w:header="720" w:footer="720" w:gutter="0"/>
          <w:pgNumType w:start="1"/>
          <w:cols w:space="720" w:num="1"/>
        </w:sectPr>
      </w:pPr>
    </w:p>
    <w:p>
      <w:pPr>
        <w:spacing w:line="560" w:lineRule="exact"/>
        <w:jc w:val="center"/>
        <w:rPr>
          <w:rFonts w:hint="eastAsia" w:ascii="仿宋" w:hAnsi="仿宋" w:eastAsia="仿宋" w:cs="Tahoma"/>
          <w:b/>
          <w:bCs/>
          <w:color w:val="000000"/>
          <w:kern w:val="0"/>
          <w:sz w:val="44"/>
          <w:szCs w:val="44"/>
        </w:rPr>
      </w:pPr>
      <w:r>
        <w:rPr>
          <w:rFonts w:hint="eastAsia" w:ascii="仿宋" w:hAnsi="仿宋" w:eastAsia="仿宋" w:cs="Tahoma"/>
          <w:b/>
          <w:bCs/>
          <w:color w:val="000000"/>
          <w:kern w:val="0"/>
          <w:sz w:val="44"/>
          <w:szCs w:val="44"/>
        </w:rPr>
        <w:t>第一章  资格预审公告</w:t>
      </w:r>
    </w:p>
    <w:p>
      <w:pPr>
        <w:spacing w:line="480" w:lineRule="exact"/>
        <w:ind w:firstLine="692"/>
        <w:rPr>
          <w:rFonts w:hint="eastAsia" w:ascii="仿宋" w:hAnsi="仿宋" w:eastAsia="仿宋" w:cs="仿宋_GB2312"/>
          <w:sz w:val="28"/>
          <w:szCs w:val="28"/>
        </w:rPr>
      </w:pPr>
    </w:p>
    <w:p>
      <w:pPr>
        <w:spacing w:line="480" w:lineRule="exact"/>
        <w:ind w:firstLine="692"/>
        <w:rPr>
          <w:rFonts w:hint="eastAsia" w:ascii="仿宋" w:hAnsi="仿宋" w:eastAsia="仿宋" w:cs="仿宋"/>
          <w:color w:val="000000"/>
          <w:kern w:val="0"/>
          <w:sz w:val="30"/>
          <w:szCs w:val="30"/>
        </w:rPr>
      </w:pPr>
      <w:r>
        <w:rPr>
          <w:rFonts w:hint="eastAsia" w:ascii="仿宋" w:hAnsi="仿宋" w:eastAsia="仿宋" w:cs="仿宋"/>
          <w:sz w:val="30"/>
          <w:szCs w:val="30"/>
          <w:lang w:eastAsia="zh-CN"/>
        </w:rPr>
        <w:t>福建泉厦高速公路管理有限公司（以下简称“泉厦公司”）负责</w:t>
      </w:r>
      <w:r>
        <w:rPr>
          <w:rFonts w:hint="eastAsia" w:ascii="仿宋" w:hAnsi="仿宋" w:eastAsia="仿宋" w:cs="仿宋"/>
          <w:color w:val="000000"/>
          <w:sz w:val="30"/>
          <w:szCs w:val="30"/>
        </w:rPr>
        <w:t>承担</w:t>
      </w:r>
      <w:r>
        <w:rPr>
          <w:rFonts w:hint="eastAsia" w:ascii="仿宋" w:hAnsi="仿宋" w:eastAsia="仿宋" w:cs="仿宋"/>
          <w:color w:val="000000"/>
          <w:sz w:val="30"/>
          <w:szCs w:val="30"/>
          <w:lang w:eastAsia="zh-CN"/>
        </w:rPr>
        <w:t>国高网沈海高速公路泉厦段运营</w:t>
      </w:r>
      <w:r>
        <w:rPr>
          <w:rFonts w:hint="eastAsia" w:ascii="仿宋" w:hAnsi="仿宋" w:eastAsia="仿宋" w:cs="仿宋"/>
          <w:color w:val="000000"/>
          <w:sz w:val="30"/>
          <w:szCs w:val="30"/>
        </w:rPr>
        <w:t>管养任务</w:t>
      </w:r>
      <w:r>
        <w:rPr>
          <w:rFonts w:hint="eastAsia" w:ascii="仿宋" w:hAnsi="仿宋" w:eastAsia="仿宋" w:cs="仿宋"/>
          <w:color w:val="000000"/>
          <w:sz w:val="30"/>
          <w:szCs w:val="30"/>
          <w:lang w:bidi="ar"/>
        </w:rPr>
        <w:t>。</w:t>
      </w:r>
      <w:r>
        <w:rPr>
          <w:rFonts w:hint="eastAsia" w:ascii="仿宋" w:hAnsi="仿宋" w:eastAsia="仿宋" w:cs="仿宋"/>
          <w:color w:val="000000"/>
          <w:sz w:val="30"/>
          <w:szCs w:val="30"/>
          <w:lang w:eastAsia="zh-CN" w:bidi="ar"/>
        </w:rPr>
        <w:t>根据</w:t>
      </w:r>
      <w:r>
        <w:rPr>
          <w:rFonts w:hint="eastAsia" w:ascii="仿宋" w:hAnsi="仿宋" w:eastAsia="仿宋" w:cs="仿宋"/>
          <w:sz w:val="30"/>
          <w:szCs w:val="30"/>
        </w:rPr>
        <w:t>《</w:t>
      </w:r>
      <w:r>
        <w:rPr>
          <w:rFonts w:hint="eastAsia" w:ascii="仿宋" w:hAnsi="仿宋" w:eastAsia="仿宋" w:cs="仿宋"/>
          <w:b w:val="0"/>
          <w:sz w:val="30"/>
          <w:szCs w:val="30"/>
        </w:rPr>
        <w:t>福建省高速公路运营公司土建工程项目非招标采购供应商库管理办法</w:t>
      </w:r>
      <w:r>
        <w:rPr>
          <w:rFonts w:hint="eastAsia" w:ascii="仿宋" w:hAnsi="仿宋" w:eastAsia="仿宋" w:cs="仿宋"/>
          <w:sz w:val="30"/>
          <w:szCs w:val="30"/>
        </w:rPr>
        <w:t>》</w:t>
      </w:r>
      <w:r>
        <w:rPr>
          <w:rFonts w:hint="eastAsia" w:ascii="仿宋" w:hAnsi="仿宋" w:eastAsia="仿宋" w:cs="仿宋"/>
          <w:sz w:val="30"/>
          <w:szCs w:val="30"/>
          <w:lang w:eastAsia="zh-CN"/>
        </w:rPr>
        <w:t>的规定，</w:t>
      </w:r>
      <w:r>
        <w:rPr>
          <w:rFonts w:hint="eastAsia" w:ascii="仿宋" w:hAnsi="仿宋" w:eastAsia="仿宋" w:cs="仿宋"/>
          <w:color w:val="000000"/>
          <w:kern w:val="0"/>
          <w:sz w:val="30"/>
          <w:szCs w:val="30"/>
        </w:rPr>
        <w:t>为满足</w:t>
      </w:r>
      <w:r>
        <w:rPr>
          <w:rFonts w:hint="eastAsia" w:ascii="仿宋" w:hAnsi="仿宋" w:eastAsia="仿宋" w:cs="仿宋"/>
          <w:sz w:val="30"/>
          <w:szCs w:val="30"/>
        </w:rPr>
        <w:t>养护生产工作需要</w:t>
      </w:r>
      <w:r>
        <w:rPr>
          <w:rFonts w:hint="eastAsia" w:ascii="仿宋" w:hAnsi="仿宋" w:eastAsia="仿宋" w:cs="仿宋"/>
          <w:color w:val="000000"/>
          <w:kern w:val="0"/>
          <w:sz w:val="30"/>
          <w:szCs w:val="30"/>
        </w:rPr>
        <w:t>，进一步规范施工供应商选择，拟采用公开资格预审方式建立</w:t>
      </w:r>
      <w:r>
        <w:rPr>
          <w:rFonts w:hint="eastAsia" w:ascii="仿宋" w:hAnsi="仿宋" w:eastAsia="仿宋" w:cs="仿宋"/>
          <w:color w:val="000000"/>
          <w:sz w:val="30"/>
          <w:szCs w:val="30"/>
          <w:lang w:eastAsia="zh-CN"/>
        </w:rPr>
        <w:t>泉厦公司</w:t>
      </w:r>
      <w:r>
        <w:rPr>
          <w:rFonts w:hint="eastAsia" w:ascii="仿宋" w:hAnsi="仿宋" w:eastAsia="仿宋" w:cs="仿宋"/>
          <w:b w:val="0"/>
          <w:sz w:val="30"/>
          <w:szCs w:val="30"/>
        </w:rPr>
        <w:t>非招标采购土建工程项目</w:t>
      </w:r>
      <w:r>
        <w:rPr>
          <w:rFonts w:hint="eastAsia" w:ascii="仿宋" w:hAnsi="仿宋" w:eastAsia="仿宋" w:cs="仿宋"/>
          <w:color w:val="000000"/>
          <w:kern w:val="0"/>
          <w:sz w:val="30"/>
          <w:szCs w:val="30"/>
        </w:rPr>
        <w:t>供应商库。</w:t>
      </w:r>
    </w:p>
    <w:p>
      <w:pPr>
        <w:spacing w:line="480" w:lineRule="exact"/>
        <w:ind w:firstLine="692"/>
        <w:rPr>
          <w:rFonts w:hint="eastAsia" w:ascii="仿宋" w:hAnsi="仿宋" w:eastAsia="仿宋" w:cs="仿宋"/>
          <w:b w:val="0"/>
          <w:color w:val="000000"/>
          <w:kern w:val="0"/>
          <w:sz w:val="30"/>
          <w:szCs w:val="30"/>
          <w:shd w:val="clear" w:color="auto" w:fill="auto"/>
        </w:rPr>
      </w:pPr>
      <w:r>
        <w:rPr>
          <w:rFonts w:hint="eastAsia" w:ascii="仿宋" w:hAnsi="仿宋" w:eastAsia="仿宋" w:cs="仿宋"/>
          <w:b w:val="0"/>
          <w:color w:val="000000"/>
          <w:kern w:val="0"/>
          <w:sz w:val="30"/>
          <w:szCs w:val="30"/>
          <w:shd w:val="clear" w:color="auto" w:fill="auto"/>
        </w:rPr>
        <w:t>一、申请人资质、资格要求</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工程</w:t>
      </w:r>
      <w:r>
        <w:rPr>
          <w:rFonts w:hint="eastAsia" w:ascii="仿宋" w:hAnsi="仿宋" w:eastAsia="仿宋" w:cs="仿宋"/>
          <w:sz w:val="30"/>
          <w:szCs w:val="30"/>
        </w:rPr>
        <w:t>类</w:t>
      </w:r>
    </w:p>
    <w:p>
      <w:pPr>
        <w:spacing w:line="480" w:lineRule="exact"/>
        <w:ind w:firstLine="69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1.养护工程类：</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rPr>
        <w:t>小修保养类：公路养护三类（甲）资质；</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rPr>
        <w:t>路基</w:t>
      </w:r>
      <w:r>
        <w:rPr>
          <w:rFonts w:hint="eastAsia" w:ascii="仿宋" w:hAnsi="仿宋" w:eastAsia="仿宋" w:cs="仿宋"/>
          <w:sz w:val="30"/>
          <w:szCs w:val="30"/>
          <w:lang w:eastAsia="zh-CN"/>
        </w:rPr>
        <w:t>工程</w:t>
      </w:r>
      <w:r>
        <w:rPr>
          <w:rFonts w:hint="eastAsia" w:ascii="仿宋" w:hAnsi="仿宋" w:eastAsia="仿宋" w:cs="仿宋"/>
          <w:sz w:val="30"/>
          <w:szCs w:val="30"/>
        </w:rPr>
        <w:t>类：</w:t>
      </w:r>
      <w:bookmarkStart w:id="0" w:name="OLE_LINK1"/>
      <w:bookmarkStart w:id="1" w:name="OLE_LINK2"/>
      <w:r>
        <w:rPr>
          <w:rFonts w:hint="eastAsia" w:ascii="仿宋" w:hAnsi="仿宋" w:eastAsia="仿宋" w:cs="仿宋"/>
          <w:sz w:val="30"/>
          <w:szCs w:val="30"/>
        </w:rPr>
        <w:t>公路养护二类（甲）</w:t>
      </w:r>
      <w:bookmarkEnd w:id="0"/>
      <w:bookmarkEnd w:id="1"/>
      <w:r>
        <w:rPr>
          <w:rFonts w:hint="eastAsia" w:ascii="仿宋" w:hAnsi="仿宋" w:eastAsia="仿宋" w:cs="仿宋"/>
          <w:sz w:val="30"/>
          <w:szCs w:val="30"/>
        </w:rPr>
        <w:t>资质；</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rPr>
        <w:t>路面</w:t>
      </w:r>
      <w:r>
        <w:rPr>
          <w:rFonts w:hint="eastAsia" w:ascii="仿宋" w:hAnsi="仿宋" w:eastAsia="仿宋" w:cs="仿宋"/>
          <w:sz w:val="30"/>
          <w:szCs w:val="30"/>
          <w:lang w:eastAsia="zh-CN"/>
        </w:rPr>
        <w:t>工程</w:t>
      </w:r>
      <w:r>
        <w:rPr>
          <w:rFonts w:hint="eastAsia" w:ascii="仿宋" w:hAnsi="仿宋" w:eastAsia="仿宋" w:cs="仿宋"/>
          <w:sz w:val="30"/>
          <w:szCs w:val="30"/>
        </w:rPr>
        <w:t>类：公路养护二类（甲）资质；</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rPr>
        <w:t>桥</w:t>
      </w:r>
      <w:r>
        <w:rPr>
          <w:rFonts w:hint="eastAsia" w:ascii="仿宋" w:hAnsi="仿宋" w:eastAsia="仿宋" w:cs="仿宋"/>
          <w:sz w:val="30"/>
          <w:szCs w:val="30"/>
          <w:lang w:eastAsia="zh-CN"/>
        </w:rPr>
        <w:t>涵工程</w:t>
      </w:r>
      <w:r>
        <w:rPr>
          <w:rFonts w:hint="eastAsia" w:ascii="仿宋" w:hAnsi="仿宋" w:eastAsia="仿宋" w:cs="仿宋"/>
          <w:sz w:val="30"/>
          <w:szCs w:val="30"/>
        </w:rPr>
        <w:t>类：公路养护一类、二类（甲）资质；</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5）</w:t>
      </w:r>
      <w:r>
        <w:rPr>
          <w:rFonts w:hint="eastAsia" w:ascii="仿宋" w:hAnsi="仿宋" w:eastAsia="仿宋" w:cs="仿宋"/>
          <w:sz w:val="30"/>
          <w:szCs w:val="30"/>
        </w:rPr>
        <w:t>隧道</w:t>
      </w:r>
      <w:r>
        <w:rPr>
          <w:rFonts w:hint="eastAsia" w:ascii="仿宋" w:hAnsi="仿宋" w:eastAsia="仿宋" w:cs="仿宋"/>
          <w:sz w:val="30"/>
          <w:szCs w:val="30"/>
          <w:lang w:eastAsia="zh-CN"/>
        </w:rPr>
        <w:t>工程</w:t>
      </w:r>
      <w:r>
        <w:rPr>
          <w:rFonts w:hint="eastAsia" w:ascii="仿宋" w:hAnsi="仿宋" w:eastAsia="仿宋" w:cs="仿宋"/>
          <w:sz w:val="30"/>
          <w:szCs w:val="30"/>
        </w:rPr>
        <w:t>类：公路养护一类、二类（甲）资质；</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6）交安设施类：</w:t>
      </w:r>
      <w:r>
        <w:rPr>
          <w:rFonts w:hint="eastAsia" w:ascii="仿宋" w:hAnsi="仿宋" w:eastAsia="仿宋" w:cs="仿宋"/>
          <w:sz w:val="30"/>
          <w:szCs w:val="30"/>
        </w:rPr>
        <w:t>公路养护二类（甲）资质；</w:t>
      </w:r>
    </w:p>
    <w:p>
      <w:pPr>
        <w:spacing w:line="480" w:lineRule="exact"/>
        <w:ind w:firstLine="692"/>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7）绿化工程类：经营范围具有园林绿化等相关内容；</w:t>
      </w:r>
    </w:p>
    <w:p>
      <w:pPr>
        <w:spacing w:line="480" w:lineRule="exact"/>
        <w:ind w:firstLine="692"/>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8）岩土工程类：地基基础工程专业承包三级及以上；</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9）</w:t>
      </w:r>
      <w:r>
        <w:rPr>
          <w:rFonts w:hint="eastAsia" w:ascii="仿宋" w:hAnsi="仿宋" w:eastAsia="仿宋" w:cs="仿宋"/>
          <w:sz w:val="30"/>
          <w:szCs w:val="30"/>
        </w:rPr>
        <w:t>房屋建筑</w:t>
      </w:r>
      <w:r>
        <w:rPr>
          <w:rFonts w:hint="eastAsia" w:ascii="仿宋" w:hAnsi="仿宋" w:eastAsia="仿宋" w:cs="仿宋"/>
          <w:sz w:val="30"/>
          <w:szCs w:val="30"/>
          <w:lang w:eastAsia="zh-CN"/>
        </w:rPr>
        <w:t>修缮</w:t>
      </w:r>
      <w:r>
        <w:rPr>
          <w:rFonts w:hint="eastAsia" w:ascii="仿宋" w:hAnsi="仿宋" w:eastAsia="仿宋" w:cs="仿宋"/>
          <w:sz w:val="30"/>
          <w:szCs w:val="30"/>
        </w:rPr>
        <w:t>类：建筑工程施工总承包三级及以上资质</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建筑装修装饰工程专业承包二级及以上资质</w:t>
      </w:r>
      <w:r>
        <w:rPr>
          <w:rFonts w:hint="eastAsia" w:ascii="仿宋" w:hAnsi="仿宋" w:eastAsia="仿宋" w:cs="仿宋"/>
          <w:sz w:val="30"/>
          <w:szCs w:val="30"/>
          <w:lang w:eastAsia="zh-CN"/>
        </w:rPr>
        <w:t>、</w:t>
      </w:r>
      <w:r>
        <w:rPr>
          <w:rFonts w:hint="eastAsia" w:ascii="仿宋" w:hAnsi="仿宋" w:eastAsia="仿宋" w:cs="仿宋"/>
          <w:sz w:val="30"/>
          <w:szCs w:val="30"/>
        </w:rPr>
        <w:t>钢结构工程专业承包三级及以上资质。</w:t>
      </w:r>
    </w:p>
    <w:p>
      <w:pPr>
        <w:spacing w:line="480" w:lineRule="exact"/>
        <w:ind w:firstLine="69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2.基建工程类：</w:t>
      </w:r>
    </w:p>
    <w:p>
      <w:pPr>
        <w:spacing w:line="480" w:lineRule="exact"/>
        <w:ind w:firstLine="692"/>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1）公路工程类：公路工程施工总承包二级及以上资质</w:t>
      </w:r>
    </w:p>
    <w:p>
      <w:pPr>
        <w:spacing w:line="480" w:lineRule="exact"/>
        <w:ind w:firstLine="692"/>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2）房屋建筑装修类：建筑装修装饰工程专业承包二级及以上资质</w:t>
      </w:r>
    </w:p>
    <w:p>
      <w:pPr>
        <w:spacing w:line="480" w:lineRule="exact"/>
        <w:ind w:firstLine="692"/>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3）房屋建筑建设类：建筑工程施工总承包三级及以上资质、</w:t>
      </w:r>
      <w:r>
        <w:rPr>
          <w:rFonts w:hint="eastAsia" w:ascii="仿宋" w:hAnsi="仿宋" w:eastAsia="仿宋" w:cs="仿宋"/>
          <w:sz w:val="30"/>
          <w:szCs w:val="30"/>
        </w:rPr>
        <w:t>钢结构工程专业承包三级及以上资质</w:t>
      </w:r>
      <w:r>
        <w:rPr>
          <w:rFonts w:hint="eastAsia" w:ascii="仿宋" w:hAnsi="仿宋" w:eastAsia="仿宋" w:cs="仿宋"/>
          <w:sz w:val="30"/>
          <w:szCs w:val="30"/>
          <w:lang w:eastAsia="zh-CN"/>
        </w:rPr>
        <w:t>。</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rPr>
        <w:t>（二）服务类</w:t>
      </w:r>
    </w:p>
    <w:p>
      <w:pPr>
        <w:spacing w:line="480" w:lineRule="exact"/>
        <w:ind w:firstLine="692"/>
        <w:rPr>
          <w:rFonts w:hint="eastAsia" w:ascii="仿宋" w:hAnsi="仿宋" w:eastAsia="仿宋" w:cs="仿宋"/>
          <w:sz w:val="30"/>
          <w:szCs w:val="30"/>
          <w:lang w:eastAsia="zh-CN"/>
        </w:rPr>
      </w:pPr>
      <w:r>
        <w:rPr>
          <w:rFonts w:hint="eastAsia" w:ascii="仿宋" w:hAnsi="仿宋" w:eastAsia="仿宋" w:cs="仿宋"/>
          <w:sz w:val="30"/>
          <w:szCs w:val="30"/>
          <w:lang w:val="en-US" w:eastAsia="zh-CN"/>
        </w:rPr>
        <w:t>1、造价</w:t>
      </w:r>
      <w:r>
        <w:rPr>
          <w:rFonts w:hint="eastAsia" w:ascii="仿宋" w:hAnsi="仿宋" w:eastAsia="仿宋" w:cs="仿宋"/>
          <w:sz w:val="30"/>
          <w:szCs w:val="30"/>
          <w:lang w:eastAsia="zh-CN"/>
        </w:rPr>
        <w:t>编审类</w:t>
      </w:r>
      <w:r>
        <w:rPr>
          <w:rFonts w:hint="eastAsia" w:ascii="仿宋" w:hAnsi="仿宋" w:eastAsia="仿宋" w:cs="仿宋"/>
          <w:sz w:val="30"/>
          <w:szCs w:val="30"/>
        </w:rPr>
        <w:t>：工程造价咨询乙级</w:t>
      </w:r>
      <w:r>
        <w:rPr>
          <w:rFonts w:hint="eastAsia" w:ascii="仿宋" w:hAnsi="仿宋" w:eastAsia="仿宋" w:cs="仿宋"/>
          <w:sz w:val="30"/>
          <w:szCs w:val="30"/>
          <w:lang w:eastAsia="zh-CN"/>
        </w:rPr>
        <w:t>及</w:t>
      </w:r>
      <w:r>
        <w:rPr>
          <w:rFonts w:hint="eastAsia" w:ascii="仿宋" w:hAnsi="仿宋" w:eastAsia="仿宋" w:cs="仿宋"/>
          <w:sz w:val="30"/>
          <w:szCs w:val="30"/>
        </w:rPr>
        <w:t>以上</w:t>
      </w:r>
      <w:r>
        <w:rPr>
          <w:rFonts w:hint="eastAsia" w:ascii="仿宋" w:hAnsi="仿宋" w:eastAsia="仿宋" w:cs="仿宋"/>
          <w:sz w:val="30"/>
          <w:szCs w:val="30"/>
          <w:lang w:eastAsia="zh-CN"/>
        </w:rPr>
        <w:t>；</w:t>
      </w:r>
    </w:p>
    <w:p>
      <w:pPr>
        <w:spacing w:line="480" w:lineRule="exact"/>
        <w:ind w:firstLine="692"/>
        <w:rPr>
          <w:rFonts w:hint="eastAsia" w:ascii="仿宋" w:hAnsi="仿宋" w:eastAsia="仿宋" w:cs="仿宋"/>
          <w:sz w:val="30"/>
          <w:szCs w:val="30"/>
          <w:lang w:eastAsia="zh-CN"/>
        </w:rPr>
      </w:pPr>
      <w:r>
        <w:rPr>
          <w:rFonts w:hint="eastAsia" w:ascii="仿宋" w:hAnsi="仿宋" w:eastAsia="仿宋" w:cs="仿宋"/>
          <w:sz w:val="30"/>
          <w:szCs w:val="30"/>
          <w:lang w:val="en-US" w:eastAsia="zh-CN"/>
        </w:rPr>
        <w:t>2、工程</w:t>
      </w:r>
      <w:r>
        <w:rPr>
          <w:rFonts w:hint="eastAsia" w:ascii="仿宋" w:hAnsi="仿宋" w:eastAsia="仿宋" w:cs="仿宋"/>
          <w:sz w:val="30"/>
          <w:szCs w:val="30"/>
        </w:rPr>
        <w:t>勘察</w:t>
      </w:r>
      <w:r>
        <w:rPr>
          <w:rFonts w:hint="eastAsia" w:ascii="仿宋" w:hAnsi="仿宋" w:eastAsia="仿宋" w:cs="仿宋"/>
          <w:sz w:val="30"/>
          <w:szCs w:val="30"/>
          <w:lang w:eastAsia="zh-CN"/>
        </w:rPr>
        <w:t>类：</w:t>
      </w:r>
      <w:r>
        <w:rPr>
          <w:rFonts w:hint="eastAsia" w:ascii="仿宋" w:hAnsi="仿宋" w:eastAsia="仿宋" w:cs="仿宋"/>
          <w:sz w:val="30"/>
          <w:szCs w:val="30"/>
        </w:rPr>
        <w:t>工程勘察综合</w:t>
      </w:r>
      <w:r>
        <w:rPr>
          <w:rFonts w:hint="eastAsia" w:ascii="仿宋" w:hAnsi="仿宋" w:eastAsia="仿宋" w:cs="仿宋"/>
          <w:sz w:val="30"/>
          <w:szCs w:val="30"/>
          <w:lang w:eastAsia="zh-CN"/>
        </w:rPr>
        <w:t>乙</w:t>
      </w:r>
      <w:r>
        <w:rPr>
          <w:rFonts w:hint="eastAsia" w:ascii="仿宋" w:hAnsi="仿宋" w:eastAsia="仿宋" w:cs="仿宋"/>
          <w:sz w:val="30"/>
          <w:szCs w:val="30"/>
        </w:rPr>
        <w:t>级</w:t>
      </w:r>
      <w:r>
        <w:rPr>
          <w:rFonts w:hint="eastAsia" w:ascii="仿宋" w:hAnsi="仿宋" w:eastAsia="仿宋" w:cs="仿宋"/>
          <w:sz w:val="30"/>
          <w:szCs w:val="30"/>
          <w:lang w:eastAsia="zh-CN"/>
        </w:rPr>
        <w:t>；</w:t>
      </w:r>
    </w:p>
    <w:p>
      <w:pPr>
        <w:spacing w:line="480" w:lineRule="exact"/>
        <w:ind w:firstLine="692"/>
        <w:rPr>
          <w:rFonts w:hint="eastAsia" w:ascii="仿宋" w:hAnsi="仿宋" w:eastAsia="仿宋" w:cs="仿宋"/>
          <w:sz w:val="30"/>
          <w:szCs w:val="30"/>
          <w:lang w:eastAsia="zh-CN"/>
        </w:rPr>
      </w:pPr>
      <w:r>
        <w:rPr>
          <w:rFonts w:hint="eastAsia" w:ascii="仿宋" w:hAnsi="仿宋" w:eastAsia="仿宋" w:cs="仿宋"/>
          <w:sz w:val="30"/>
          <w:szCs w:val="30"/>
          <w:lang w:val="en-US" w:eastAsia="zh-CN"/>
        </w:rPr>
        <w:t>3、工程</w:t>
      </w:r>
      <w:r>
        <w:rPr>
          <w:rFonts w:hint="eastAsia" w:ascii="仿宋" w:hAnsi="仿宋" w:eastAsia="仿宋" w:cs="仿宋"/>
          <w:sz w:val="30"/>
          <w:szCs w:val="30"/>
        </w:rPr>
        <w:t>设计</w:t>
      </w:r>
      <w:r>
        <w:rPr>
          <w:rFonts w:hint="eastAsia" w:ascii="仿宋" w:hAnsi="仿宋" w:eastAsia="仿宋" w:cs="仿宋"/>
          <w:sz w:val="30"/>
          <w:szCs w:val="30"/>
          <w:lang w:eastAsia="zh-CN"/>
        </w:rPr>
        <w:t>类：工程设计综合乙级、公路行业专业乙级、建筑行业专业乙级；</w:t>
      </w:r>
    </w:p>
    <w:p>
      <w:pPr>
        <w:spacing w:line="480" w:lineRule="exact"/>
        <w:ind w:firstLine="692"/>
        <w:rPr>
          <w:rFonts w:hint="eastAsia" w:ascii="仿宋" w:hAnsi="仿宋" w:eastAsia="仿宋" w:cs="仿宋"/>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、施工监理</w:t>
      </w:r>
      <w:r>
        <w:rPr>
          <w:rFonts w:hint="eastAsia" w:ascii="仿宋" w:hAnsi="仿宋" w:eastAsia="仿宋" w:cs="仿宋"/>
          <w:sz w:val="30"/>
          <w:szCs w:val="30"/>
          <w:lang w:eastAsia="zh-CN"/>
        </w:rPr>
        <w:t>类：工程监理综合乙级、公路工程专业乙级、房屋建筑工程专业乙级；</w:t>
      </w:r>
    </w:p>
    <w:p>
      <w:pPr>
        <w:spacing w:line="480" w:lineRule="exact"/>
        <w:ind w:firstLine="692"/>
        <w:rPr>
          <w:rFonts w:hint="eastAsia" w:ascii="仿宋" w:hAnsi="仿宋" w:eastAsia="仿宋" w:cs="仿宋"/>
          <w:sz w:val="30"/>
          <w:szCs w:val="30"/>
          <w:lang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、试验检测</w:t>
      </w:r>
      <w:r>
        <w:rPr>
          <w:rFonts w:hint="eastAsia" w:ascii="仿宋" w:hAnsi="仿宋" w:eastAsia="仿宋" w:cs="仿宋"/>
          <w:sz w:val="30"/>
          <w:szCs w:val="30"/>
          <w:lang w:eastAsia="zh-CN"/>
        </w:rPr>
        <w:t>类：公路工程检测</w:t>
      </w:r>
      <w:r>
        <w:rPr>
          <w:rFonts w:hint="eastAsia" w:ascii="仿宋" w:hAnsi="仿宋" w:eastAsia="仿宋" w:cs="仿宋"/>
          <w:sz w:val="30"/>
          <w:szCs w:val="30"/>
        </w:rPr>
        <w:t>乙级</w:t>
      </w:r>
      <w:r>
        <w:rPr>
          <w:rFonts w:hint="eastAsia" w:ascii="仿宋" w:hAnsi="仿宋" w:eastAsia="仿宋" w:cs="仿宋"/>
          <w:sz w:val="30"/>
          <w:szCs w:val="30"/>
          <w:lang w:eastAsia="zh-CN"/>
        </w:rPr>
        <w:t>及</w:t>
      </w:r>
      <w:r>
        <w:rPr>
          <w:rFonts w:hint="eastAsia" w:ascii="仿宋" w:hAnsi="仿宋" w:eastAsia="仿宋" w:cs="仿宋"/>
          <w:sz w:val="30"/>
          <w:szCs w:val="30"/>
        </w:rPr>
        <w:t>以上</w:t>
      </w:r>
      <w:r>
        <w:rPr>
          <w:rFonts w:hint="eastAsia" w:ascii="仿宋" w:hAnsi="仿宋" w:eastAsia="仿宋" w:cs="仿宋"/>
          <w:sz w:val="30"/>
          <w:szCs w:val="30"/>
          <w:lang w:eastAsia="zh-CN"/>
        </w:rPr>
        <w:t>；</w:t>
      </w:r>
    </w:p>
    <w:p>
      <w:pPr>
        <w:spacing w:line="480" w:lineRule="exact"/>
        <w:ind w:firstLine="692"/>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、采购代理</w:t>
      </w:r>
      <w:r>
        <w:rPr>
          <w:rFonts w:hint="eastAsia" w:ascii="仿宋" w:hAnsi="仿宋" w:eastAsia="仿宋" w:cs="仿宋"/>
          <w:color w:val="auto"/>
          <w:sz w:val="30"/>
          <w:szCs w:val="30"/>
          <w:highlight w:val="none"/>
          <w:lang w:eastAsia="zh-CN"/>
        </w:rPr>
        <w:t>类：</w:t>
      </w:r>
      <w:r>
        <w:rPr>
          <w:rFonts w:hint="eastAsia" w:ascii="仿宋" w:hAnsi="仿宋" w:eastAsia="仿宋" w:cs="仿宋"/>
          <w:color w:val="auto"/>
          <w:sz w:val="30"/>
          <w:szCs w:val="30"/>
          <w:highlight w:val="none"/>
          <w:lang w:val="en-US" w:eastAsia="zh-CN"/>
        </w:rPr>
        <w:t>经营范围具有采购代理等相关内容</w:t>
      </w:r>
      <w:r>
        <w:rPr>
          <w:rFonts w:hint="eastAsia" w:ascii="仿宋" w:hAnsi="仿宋" w:eastAsia="仿宋" w:cs="仿宋"/>
          <w:color w:val="auto"/>
          <w:sz w:val="30"/>
          <w:szCs w:val="30"/>
          <w:highlight w:val="none"/>
          <w:lang w:eastAsia="zh-CN"/>
        </w:rPr>
        <w:t>。</w:t>
      </w:r>
    </w:p>
    <w:p>
      <w:pPr>
        <w:spacing w:line="480" w:lineRule="exact"/>
        <w:ind w:firstLine="692"/>
        <w:rPr>
          <w:rFonts w:hint="eastAsia" w:ascii="仿宋" w:hAnsi="仿宋" w:eastAsia="仿宋" w:cs="仿宋"/>
          <w:sz w:val="30"/>
          <w:szCs w:val="30"/>
        </w:rPr>
      </w:pPr>
      <w:r>
        <w:rPr>
          <w:rFonts w:hint="eastAsia" w:ascii="仿宋" w:hAnsi="仿宋" w:eastAsia="仿宋" w:cs="仿宋"/>
          <w:color w:val="auto"/>
          <w:sz w:val="30"/>
          <w:szCs w:val="30"/>
          <w:highlight w:val="none"/>
        </w:rPr>
        <w:t>具备独立法人资格，并依法取得有效营业执照</w:t>
      </w:r>
      <w:r>
        <w:rPr>
          <w:rFonts w:hint="eastAsia" w:ascii="仿宋" w:hAnsi="仿宋" w:eastAsia="仿宋" w:cs="仿宋"/>
          <w:color w:val="auto"/>
          <w:sz w:val="30"/>
          <w:szCs w:val="30"/>
          <w:highlight w:val="none"/>
          <w:lang w:eastAsia="zh-CN"/>
        </w:rPr>
        <w:t>和资质证书</w:t>
      </w:r>
      <w:r>
        <w:rPr>
          <w:rFonts w:hint="eastAsia" w:ascii="仿宋" w:hAnsi="仿宋" w:eastAsia="仿宋" w:cs="仿宋"/>
          <w:color w:val="auto"/>
          <w:sz w:val="30"/>
          <w:szCs w:val="30"/>
          <w:highlight w:val="none"/>
        </w:rPr>
        <w:t>，具备以上资质</w:t>
      </w:r>
      <w:r>
        <w:rPr>
          <w:rFonts w:hint="eastAsia" w:ascii="仿宋" w:hAnsi="仿宋" w:eastAsia="仿宋" w:cs="仿宋"/>
          <w:color w:val="auto"/>
          <w:sz w:val="30"/>
          <w:szCs w:val="30"/>
          <w:highlight w:val="none"/>
          <w:lang w:eastAsia="zh-CN"/>
        </w:rPr>
        <w:t>且在</w:t>
      </w:r>
      <w:r>
        <w:rPr>
          <w:rFonts w:hint="eastAsia" w:ascii="仿宋" w:hAnsi="仿宋" w:eastAsia="仿宋" w:cs="仿宋"/>
          <w:color w:val="auto"/>
          <w:sz w:val="30"/>
          <w:szCs w:val="30"/>
          <w:highlight w:val="none"/>
        </w:rPr>
        <w:t>近三年完成</w:t>
      </w:r>
      <w:r>
        <w:rPr>
          <w:rFonts w:hint="eastAsia" w:ascii="仿宋" w:hAnsi="仿宋" w:eastAsia="仿宋" w:cs="仿宋"/>
          <w:color w:val="auto"/>
          <w:sz w:val="30"/>
          <w:szCs w:val="30"/>
          <w:highlight w:val="none"/>
          <w:lang w:eastAsia="zh-CN"/>
        </w:rPr>
        <w:t>过至</w:t>
      </w:r>
      <w:r>
        <w:rPr>
          <w:rFonts w:hint="eastAsia" w:ascii="仿宋" w:hAnsi="仿宋" w:eastAsia="仿宋" w:cs="仿宋"/>
          <w:sz w:val="30"/>
          <w:szCs w:val="30"/>
          <w:lang w:eastAsia="zh-CN"/>
        </w:rPr>
        <w:t>少一个与所申请类别相类似</w:t>
      </w:r>
      <w:r>
        <w:rPr>
          <w:rFonts w:hint="eastAsia" w:ascii="仿宋" w:hAnsi="仿宋" w:eastAsia="仿宋" w:cs="仿宋"/>
          <w:color w:val="auto"/>
          <w:sz w:val="30"/>
          <w:szCs w:val="30"/>
          <w:highlight w:val="none"/>
          <w:lang w:eastAsia="zh-CN"/>
        </w:rPr>
        <w:t>高速公路</w:t>
      </w:r>
      <w:r>
        <w:rPr>
          <w:rFonts w:hint="eastAsia" w:ascii="仿宋" w:hAnsi="仿宋" w:eastAsia="仿宋" w:cs="仿宋"/>
          <w:sz w:val="30"/>
          <w:szCs w:val="30"/>
        </w:rPr>
        <w:t>项目</w:t>
      </w:r>
      <w:r>
        <w:rPr>
          <w:rFonts w:hint="eastAsia" w:ascii="仿宋" w:hAnsi="仿宋" w:eastAsia="仿宋" w:cs="仿宋"/>
          <w:sz w:val="30"/>
          <w:szCs w:val="30"/>
          <w:lang w:eastAsia="zh-CN"/>
        </w:rPr>
        <w:t>业绩</w:t>
      </w:r>
      <w:r>
        <w:rPr>
          <w:rFonts w:hint="eastAsia" w:ascii="仿宋" w:hAnsi="仿宋" w:eastAsia="仿宋" w:cs="仿宋"/>
          <w:sz w:val="30"/>
          <w:szCs w:val="30"/>
        </w:rPr>
        <w:t>的单位均可</w:t>
      </w:r>
      <w:r>
        <w:rPr>
          <w:rFonts w:hint="eastAsia" w:ascii="仿宋" w:hAnsi="仿宋" w:eastAsia="仿宋" w:cs="仿宋"/>
          <w:sz w:val="30"/>
          <w:szCs w:val="30"/>
          <w:lang w:eastAsia="zh-CN"/>
        </w:rPr>
        <w:t>报名</w:t>
      </w:r>
      <w:r>
        <w:rPr>
          <w:rFonts w:hint="eastAsia" w:ascii="仿宋" w:hAnsi="仿宋" w:eastAsia="仿宋" w:cs="仿宋"/>
          <w:sz w:val="30"/>
          <w:szCs w:val="30"/>
        </w:rPr>
        <w:t>参加本次供应商资格预审。</w:t>
      </w:r>
    </w:p>
    <w:p>
      <w:pPr>
        <w:spacing w:line="48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二、资格预审方法</w:t>
      </w:r>
    </w:p>
    <w:p>
      <w:pPr>
        <w:spacing w:line="480" w:lineRule="exact"/>
        <w:ind w:firstLine="600" w:firstLineChars="200"/>
        <w:rPr>
          <w:rFonts w:hint="eastAsia" w:ascii="仿宋" w:hAnsi="仿宋" w:eastAsia="仿宋" w:cs="仿宋"/>
          <w:sz w:val="30"/>
          <w:szCs w:val="30"/>
          <w:u w:val="single"/>
        </w:rPr>
      </w:pPr>
      <w:r>
        <w:rPr>
          <w:rFonts w:hint="eastAsia" w:ascii="仿宋" w:hAnsi="仿宋" w:eastAsia="仿宋" w:cs="仿宋"/>
          <w:sz w:val="30"/>
          <w:szCs w:val="30"/>
        </w:rPr>
        <w:t>本次资格预审采用</w:t>
      </w:r>
      <w:r>
        <w:rPr>
          <w:rFonts w:hint="eastAsia" w:ascii="仿宋" w:hAnsi="仿宋" w:eastAsia="仿宋" w:cs="仿宋"/>
          <w:sz w:val="30"/>
          <w:szCs w:val="30"/>
          <w:u w:val="single"/>
        </w:rPr>
        <w:t>合格制。</w:t>
      </w:r>
    </w:p>
    <w:p>
      <w:pPr>
        <w:spacing w:line="48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三、资格预审文件的获取</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资格预审文件等有关材料自公告之日起可从福建省高速公路</w:t>
      </w:r>
      <w:r>
        <w:rPr>
          <w:rFonts w:hint="eastAsia" w:ascii="仿宋" w:hAnsi="仿宋" w:eastAsia="仿宋" w:cs="仿宋"/>
          <w:sz w:val="30"/>
          <w:szCs w:val="30"/>
          <w:lang w:eastAsia="zh-CN"/>
        </w:rPr>
        <w:t>集团</w:t>
      </w:r>
      <w:r>
        <w:rPr>
          <w:rFonts w:hint="eastAsia" w:ascii="仿宋" w:hAnsi="仿宋" w:eastAsia="仿宋" w:cs="仿宋"/>
          <w:sz w:val="30"/>
          <w:szCs w:val="30"/>
        </w:rPr>
        <w:t>有限公司门户网站（www.fjgsgl.com）上下载，也可向招标人联系索</w:t>
      </w:r>
      <w:r>
        <w:rPr>
          <w:rFonts w:hint="eastAsia" w:ascii="仿宋" w:hAnsi="仿宋" w:eastAsia="仿宋" w:cs="仿宋"/>
          <w:sz w:val="30"/>
          <w:szCs w:val="30"/>
          <w:lang w:eastAsia="zh-CN"/>
        </w:rPr>
        <w:t>取</w:t>
      </w:r>
      <w:r>
        <w:rPr>
          <w:rFonts w:hint="eastAsia" w:ascii="仿宋" w:hAnsi="仿宋" w:eastAsia="仿宋" w:cs="仿宋"/>
          <w:sz w:val="30"/>
          <w:szCs w:val="30"/>
        </w:rPr>
        <w:t>。</w:t>
      </w:r>
    </w:p>
    <w:p>
      <w:pPr>
        <w:spacing w:line="480" w:lineRule="exact"/>
        <w:ind w:firstLine="602" w:firstLineChars="200"/>
        <w:rPr>
          <w:rFonts w:hint="eastAsia" w:ascii="仿宋" w:hAnsi="仿宋" w:eastAsia="仿宋" w:cs="仿宋"/>
          <w:b/>
          <w:color w:val="auto"/>
          <w:sz w:val="30"/>
          <w:szCs w:val="30"/>
        </w:rPr>
      </w:pPr>
      <w:r>
        <w:rPr>
          <w:rFonts w:hint="eastAsia" w:ascii="仿宋" w:hAnsi="仿宋" w:eastAsia="仿宋" w:cs="仿宋"/>
          <w:b/>
          <w:sz w:val="30"/>
          <w:szCs w:val="30"/>
        </w:rPr>
        <w:t>四、资格预审申请文件的递交及相关事宜</w:t>
      </w:r>
    </w:p>
    <w:p>
      <w:pPr>
        <w:spacing w:line="480" w:lineRule="exact"/>
        <w:ind w:firstLine="600" w:firstLineChars="200"/>
        <w:rPr>
          <w:rFonts w:hint="eastAsia" w:ascii="仿宋" w:hAnsi="仿宋" w:eastAsia="仿宋" w:cs="仿宋"/>
          <w:color w:val="auto"/>
          <w:sz w:val="30"/>
          <w:szCs w:val="30"/>
          <w:shd w:val="clear" w:color="auto" w:fill="auto"/>
        </w:rPr>
      </w:pPr>
      <w:r>
        <w:rPr>
          <w:rFonts w:hint="eastAsia" w:ascii="仿宋" w:hAnsi="仿宋" w:eastAsia="仿宋" w:cs="仿宋"/>
          <w:color w:val="auto"/>
          <w:sz w:val="30"/>
          <w:szCs w:val="30"/>
        </w:rPr>
        <w:t>1、递交</w:t>
      </w:r>
      <w:r>
        <w:rPr>
          <w:rFonts w:hint="eastAsia" w:ascii="仿宋" w:hAnsi="仿宋" w:eastAsia="仿宋" w:cs="仿宋"/>
          <w:color w:val="auto"/>
          <w:sz w:val="30"/>
          <w:szCs w:val="30"/>
          <w:lang w:eastAsia="zh-CN"/>
        </w:rPr>
        <w:t>截止</w:t>
      </w:r>
      <w:r>
        <w:rPr>
          <w:rFonts w:hint="eastAsia" w:ascii="仿宋" w:hAnsi="仿宋" w:eastAsia="仿宋" w:cs="仿宋"/>
          <w:color w:val="auto"/>
          <w:sz w:val="30"/>
          <w:szCs w:val="30"/>
        </w:rPr>
        <w:t>时间：</w:t>
      </w:r>
      <w:r>
        <w:rPr>
          <w:rFonts w:hint="eastAsia" w:ascii="仿宋" w:hAnsi="仿宋" w:eastAsia="仿宋" w:cs="仿宋"/>
          <w:color w:val="auto"/>
          <w:sz w:val="30"/>
          <w:szCs w:val="30"/>
          <w:shd w:val="clear" w:color="auto" w:fill="auto"/>
          <w:lang w:eastAsia="zh-CN"/>
        </w:rPr>
        <w:t>2</w:t>
      </w:r>
      <w:r>
        <w:rPr>
          <w:rFonts w:hint="eastAsia" w:ascii="仿宋" w:hAnsi="仿宋" w:eastAsia="仿宋" w:cs="仿宋"/>
          <w:color w:val="auto"/>
          <w:sz w:val="30"/>
          <w:szCs w:val="30"/>
          <w:shd w:val="clear" w:color="auto" w:fill="auto"/>
          <w:lang w:val="en-US" w:eastAsia="zh-CN"/>
        </w:rPr>
        <w:t>019年</w:t>
      </w:r>
      <w:r>
        <w:rPr>
          <w:rFonts w:hint="eastAsia" w:ascii="仿宋" w:hAnsi="仿宋" w:eastAsia="仿宋" w:cs="仿宋"/>
          <w:color w:val="auto"/>
          <w:sz w:val="30"/>
          <w:szCs w:val="30"/>
          <w:u w:val="single"/>
          <w:shd w:val="clear" w:color="auto" w:fill="auto"/>
          <w:lang w:val="en-US" w:eastAsia="zh-CN"/>
        </w:rPr>
        <w:t xml:space="preserve"> 4 </w:t>
      </w:r>
      <w:r>
        <w:rPr>
          <w:rFonts w:hint="eastAsia" w:ascii="仿宋" w:hAnsi="仿宋" w:eastAsia="仿宋" w:cs="仿宋"/>
          <w:color w:val="auto"/>
          <w:sz w:val="30"/>
          <w:szCs w:val="30"/>
          <w:shd w:val="clear" w:color="auto" w:fill="auto"/>
        </w:rPr>
        <w:t>月</w:t>
      </w:r>
      <w:r>
        <w:rPr>
          <w:rFonts w:hint="eastAsia" w:ascii="仿宋" w:hAnsi="仿宋" w:eastAsia="仿宋" w:cs="仿宋"/>
          <w:color w:val="auto"/>
          <w:sz w:val="30"/>
          <w:szCs w:val="30"/>
          <w:u w:val="single"/>
          <w:shd w:val="clear" w:color="auto" w:fill="auto"/>
          <w:lang w:val="en-US" w:eastAsia="zh-CN"/>
        </w:rPr>
        <w:t xml:space="preserve"> 30</w:t>
      </w:r>
      <w:r>
        <w:rPr>
          <w:rFonts w:hint="eastAsia" w:ascii="仿宋" w:hAnsi="仿宋" w:eastAsia="仿宋" w:cs="仿宋"/>
          <w:color w:val="auto"/>
          <w:sz w:val="30"/>
          <w:szCs w:val="30"/>
          <w:shd w:val="clear" w:color="auto" w:fill="auto"/>
        </w:rPr>
        <w:t>日</w:t>
      </w:r>
      <w:r>
        <w:rPr>
          <w:rFonts w:hint="eastAsia" w:ascii="仿宋" w:hAnsi="仿宋" w:eastAsia="仿宋" w:cs="仿宋"/>
          <w:color w:val="auto"/>
          <w:sz w:val="30"/>
          <w:szCs w:val="30"/>
          <w:shd w:val="clear" w:color="auto" w:fill="auto"/>
          <w:lang w:val="en-US" w:eastAsia="zh-CN"/>
        </w:rPr>
        <w:t>17:00前</w:t>
      </w:r>
      <w:r>
        <w:rPr>
          <w:rFonts w:hint="eastAsia" w:ascii="仿宋" w:hAnsi="仿宋" w:eastAsia="仿宋" w:cs="仿宋"/>
          <w:color w:val="auto"/>
          <w:sz w:val="30"/>
          <w:szCs w:val="30"/>
          <w:shd w:val="clear" w:color="auto" w:fill="auto"/>
        </w:rPr>
        <w:t>；</w:t>
      </w:r>
    </w:p>
    <w:p>
      <w:pPr>
        <w:spacing w:line="480" w:lineRule="exact"/>
        <w:ind w:firstLine="600" w:firstLineChars="200"/>
        <w:rPr>
          <w:rFonts w:hint="eastAsia" w:ascii="仿宋" w:hAnsi="仿宋" w:eastAsia="仿宋" w:cs="仿宋"/>
          <w:color w:val="auto"/>
          <w:sz w:val="30"/>
          <w:szCs w:val="30"/>
          <w:shd w:val="clear" w:color="auto" w:fill="auto"/>
        </w:rPr>
      </w:pPr>
      <w:r>
        <w:rPr>
          <w:rFonts w:hint="eastAsia" w:ascii="仿宋" w:hAnsi="仿宋" w:eastAsia="仿宋" w:cs="仿宋"/>
          <w:color w:val="auto"/>
          <w:sz w:val="30"/>
          <w:szCs w:val="30"/>
        </w:rPr>
        <w:t>2、递交地点：</w:t>
      </w:r>
      <w:bookmarkStart w:id="2" w:name="_Hlk491009817"/>
      <w:r>
        <w:rPr>
          <w:rFonts w:hint="eastAsia" w:ascii="仿宋" w:hAnsi="仿宋" w:eastAsia="仿宋" w:cs="仿宋"/>
          <w:color w:val="auto"/>
          <w:sz w:val="30"/>
          <w:szCs w:val="30"/>
          <w:shd w:val="clear" w:color="auto" w:fill="auto"/>
          <w:lang w:eastAsia="zh-CN"/>
        </w:rPr>
        <w:t>厦门市集美区后溪镇港头路</w:t>
      </w:r>
      <w:r>
        <w:rPr>
          <w:rFonts w:hint="eastAsia" w:ascii="仿宋" w:hAnsi="仿宋" w:eastAsia="仿宋" w:cs="仿宋"/>
          <w:color w:val="auto"/>
          <w:sz w:val="30"/>
          <w:szCs w:val="30"/>
          <w:shd w:val="clear" w:color="auto" w:fill="auto"/>
          <w:lang w:val="en-US" w:eastAsia="zh-CN"/>
        </w:rPr>
        <w:t>333号泉厦公司养护工程部</w:t>
      </w:r>
      <w:r>
        <w:rPr>
          <w:rFonts w:hint="eastAsia" w:ascii="仿宋" w:hAnsi="仿宋" w:eastAsia="仿宋" w:cs="仿宋"/>
          <w:color w:val="auto"/>
          <w:sz w:val="30"/>
          <w:szCs w:val="30"/>
          <w:shd w:val="clear" w:color="auto" w:fill="auto"/>
        </w:rPr>
        <w:t>；</w:t>
      </w:r>
    </w:p>
    <w:bookmarkEnd w:id="2"/>
    <w:p>
      <w:pPr>
        <w:spacing w:line="48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3、递交方式：申请人应</w:t>
      </w:r>
      <w:r>
        <w:rPr>
          <w:rFonts w:hint="eastAsia" w:ascii="仿宋" w:hAnsi="仿宋" w:eastAsia="仿宋" w:cs="仿宋"/>
          <w:color w:val="auto"/>
          <w:sz w:val="30"/>
          <w:szCs w:val="30"/>
          <w:lang w:eastAsia="zh-CN"/>
        </w:rPr>
        <w:t>在资格预审申请文件递交时间内将</w:t>
      </w:r>
      <w:r>
        <w:rPr>
          <w:rFonts w:hint="eastAsia" w:ascii="仿宋" w:hAnsi="仿宋" w:eastAsia="仿宋" w:cs="仿宋"/>
          <w:color w:val="auto"/>
          <w:sz w:val="30"/>
          <w:szCs w:val="30"/>
        </w:rPr>
        <w:t>纸质的申请文件资料包封后，递交至招标人指定地点</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资格预审申请文件签字盖章完整后</w:t>
      </w:r>
      <w:r>
        <w:rPr>
          <w:rFonts w:hint="eastAsia" w:ascii="仿宋" w:hAnsi="仿宋" w:eastAsia="仿宋" w:cs="仿宋"/>
          <w:color w:val="auto"/>
          <w:sz w:val="30"/>
          <w:szCs w:val="30"/>
          <w:lang w:eastAsia="zh-CN"/>
        </w:rPr>
        <w:t>的</w:t>
      </w:r>
      <w:r>
        <w:rPr>
          <w:rFonts w:hint="eastAsia" w:ascii="仿宋" w:hAnsi="仿宋" w:eastAsia="仿宋" w:cs="仿宋"/>
          <w:color w:val="auto"/>
          <w:sz w:val="30"/>
          <w:szCs w:val="30"/>
        </w:rPr>
        <w:t>扫描</w:t>
      </w:r>
      <w:r>
        <w:rPr>
          <w:rFonts w:hint="eastAsia" w:ascii="仿宋" w:hAnsi="仿宋" w:eastAsia="仿宋" w:cs="仿宋"/>
          <w:color w:val="auto"/>
          <w:sz w:val="30"/>
          <w:szCs w:val="30"/>
          <w:lang w:eastAsia="zh-CN"/>
        </w:rPr>
        <w:t>件电子文档同步递交给招标联系人。</w:t>
      </w:r>
      <w:r>
        <w:rPr>
          <w:rFonts w:hint="eastAsia" w:ascii="仿宋" w:hAnsi="仿宋" w:eastAsia="仿宋" w:cs="仿宋"/>
          <w:color w:val="auto"/>
          <w:sz w:val="30"/>
          <w:szCs w:val="30"/>
        </w:rPr>
        <w:t xml:space="preserve"> </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4、资格预审时间：</w:t>
      </w:r>
      <w:r>
        <w:rPr>
          <w:rFonts w:hint="eastAsia" w:ascii="仿宋" w:hAnsi="仿宋" w:eastAsia="仿宋" w:cs="仿宋"/>
          <w:sz w:val="30"/>
          <w:szCs w:val="30"/>
          <w:shd w:val="clear" w:color="auto" w:fill="auto"/>
        </w:rPr>
        <w:t>我司将</w:t>
      </w:r>
      <w:r>
        <w:rPr>
          <w:rFonts w:hint="eastAsia" w:ascii="仿宋" w:hAnsi="仿宋" w:eastAsia="仿宋" w:cs="仿宋"/>
          <w:color w:val="auto"/>
          <w:sz w:val="30"/>
          <w:szCs w:val="30"/>
          <w:shd w:val="clear" w:color="auto" w:fill="auto"/>
        </w:rPr>
        <w:t>在201</w:t>
      </w:r>
      <w:r>
        <w:rPr>
          <w:rFonts w:hint="eastAsia" w:ascii="仿宋" w:hAnsi="仿宋" w:eastAsia="仿宋" w:cs="仿宋"/>
          <w:color w:val="auto"/>
          <w:sz w:val="30"/>
          <w:szCs w:val="30"/>
          <w:shd w:val="clear" w:color="auto" w:fill="auto"/>
          <w:lang w:val="en-US" w:eastAsia="zh-CN"/>
        </w:rPr>
        <w:t>9</w:t>
      </w:r>
      <w:r>
        <w:rPr>
          <w:rFonts w:hint="eastAsia" w:ascii="仿宋" w:hAnsi="仿宋" w:eastAsia="仿宋" w:cs="仿宋"/>
          <w:color w:val="auto"/>
          <w:sz w:val="30"/>
          <w:szCs w:val="30"/>
          <w:shd w:val="clear" w:color="auto" w:fill="auto"/>
        </w:rPr>
        <w:t>年</w:t>
      </w:r>
      <w:r>
        <w:rPr>
          <w:rFonts w:hint="eastAsia" w:ascii="仿宋" w:hAnsi="仿宋" w:eastAsia="仿宋" w:cs="仿宋"/>
          <w:color w:val="auto"/>
          <w:sz w:val="30"/>
          <w:szCs w:val="30"/>
          <w:u w:val="single"/>
          <w:shd w:val="clear" w:color="auto" w:fill="auto"/>
          <w:lang w:val="en-US" w:eastAsia="zh-CN"/>
        </w:rPr>
        <w:t xml:space="preserve"> 5 </w:t>
      </w:r>
      <w:r>
        <w:rPr>
          <w:rFonts w:hint="eastAsia" w:ascii="仿宋" w:hAnsi="仿宋" w:eastAsia="仿宋" w:cs="仿宋"/>
          <w:color w:val="auto"/>
          <w:sz w:val="30"/>
          <w:szCs w:val="30"/>
          <w:shd w:val="clear" w:color="auto" w:fill="auto"/>
        </w:rPr>
        <w:t>月</w:t>
      </w:r>
      <w:r>
        <w:rPr>
          <w:rFonts w:hint="eastAsia" w:ascii="仿宋" w:hAnsi="仿宋" w:eastAsia="仿宋" w:cs="仿宋"/>
          <w:color w:val="auto"/>
          <w:sz w:val="30"/>
          <w:szCs w:val="30"/>
          <w:u w:val="single"/>
          <w:shd w:val="clear" w:color="auto" w:fill="auto"/>
          <w:lang w:val="en-US" w:eastAsia="zh-CN"/>
        </w:rPr>
        <w:t xml:space="preserve"> 5 </w:t>
      </w:r>
      <w:r>
        <w:rPr>
          <w:rFonts w:hint="eastAsia" w:ascii="仿宋" w:hAnsi="仿宋" w:eastAsia="仿宋" w:cs="仿宋"/>
          <w:color w:val="auto"/>
          <w:sz w:val="30"/>
          <w:szCs w:val="30"/>
          <w:shd w:val="clear" w:color="auto" w:fill="auto"/>
        </w:rPr>
        <w:t>日组织</w:t>
      </w:r>
      <w:r>
        <w:rPr>
          <w:rFonts w:hint="eastAsia" w:ascii="仿宋" w:hAnsi="仿宋" w:eastAsia="仿宋" w:cs="仿宋"/>
          <w:color w:val="auto"/>
          <w:sz w:val="30"/>
          <w:szCs w:val="30"/>
          <w:shd w:val="clear" w:color="auto" w:fill="auto"/>
          <w:lang w:eastAsia="zh-CN"/>
        </w:rPr>
        <w:t>资格审查委员会</w:t>
      </w:r>
      <w:r>
        <w:rPr>
          <w:rFonts w:hint="eastAsia" w:ascii="仿宋" w:hAnsi="仿宋" w:eastAsia="仿宋" w:cs="仿宋"/>
          <w:color w:val="auto"/>
          <w:sz w:val="30"/>
          <w:szCs w:val="30"/>
          <w:shd w:val="clear" w:color="auto" w:fill="auto"/>
        </w:rPr>
        <w:t>进</w:t>
      </w:r>
      <w:r>
        <w:rPr>
          <w:rFonts w:hint="eastAsia" w:ascii="仿宋" w:hAnsi="仿宋" w:eastAsia="仿宋" w:cs="仿宋"/>
          <w:color w:val="auto"/>
          <w:sz w:val="30"/>
          <w:szCs w:val="30"/>
        </w:rPr>
        <w:t>行资格审查，届时可能要求申请人进行有关事项澄清，请参加资格审</w:t>
      </w:r>
      <w:r>
        <w:rPr>
          <w:rFonts w:hint="eastAsia" w:ascii="仿宋" w:hAnsi="仿宋" w:eastAsia="仿宋" w:cs="仿宋"/>
          <w:sz w:val="30"/>
          <w:szCs w:val="30"/>
        </w:rPr>
        <w:t>查单位保持通讯畅通。</w:t>
      </w:r>
    </w:p>
    <w:p>
      <w:pPr>
        <w:spacing w:line="48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5、2018年已入库供应商不需要再次报名本次资格预审。</w:t>
      </w:r>
    </w:p>
    <w:p>
      <w:pPr>
        <w:spacing w:line="480" w:lineRule="exact"/>
        <w:ind w:firstLine="600" w:firstLineChars="200"/>
        <w:rPr>
          <w:rFonts w:hint="eastAsia" w:ascii="仿宋" w:hAnsi="仿宋" w:eastAsia="仿宋" w:cs="仿宋"/>
          <w:b w:val="0"/>
          <w:sz w:val="30"/>
          <w:szCs w:val="30"/>
        </w:rPr>
      </w:pPr>
      <w:r>
        <w:rPr>
          <w:rFonts w:hint="eastAsia" w:ascii="仿宋" w:hAnsi="仿宋" w:eastAsia="仿宋" w:cs="仿宋"/>
          <w:b w:val="0"/>
          <w:sz w:val="30"/>
          <w:szCs w:val="30"/>
        </w:rPr>
        <w:t>五、发布公告的媒介</w:t>
      </w:r>
    </w:p>
    <w:p>
      <w:pPr>
        <w:spacing w:line="480" w:lineRule="exact"/>
        <w:ind w:firstLine="600" w:firstLineChars="200"/>
        <w:jc w:val="both"/>
        <w:rPr>
          <w:rFonts w:hint="eastAsia" w:ascii="仿宋" w:hAnsi="仿宋" w:eastAsia="仿宋" w:cs="仿宋"/>
          <w:color w:val="000000"/>
          <w:kern w:val="2"/>
          <w:sz w:val="30"/>
          <w:szCs w:val="30"/>
          <w:highlight w:val="none"/>
          <w:shd w:val="clear" w:color="auto" w:fill="auto"/>
        </w:rPr>
      </w:pPr>
      <w:r>
        <w:rPr>
          <w:rFonts w:hint="eastAsia" w:ascii="仿宋" w:hAnsi="仿宋" w:eastAsia="仿宋" w:cs="仿宋"/>
          <w:color w:val="000000"/>
          <w:kern w:val="2"/>
          <w:sz w:val="30"/>
          <w:szCs w:val="30"/>
          <w:highlight w:val="none"/>
        </w:rPr>
        <w:t>本公告相关内容</w:t>
      </w:r>
      <w:r>
        <w:rPr>
          <w:rFonts w:hint="eastAsia" w:ascii="仿宋" w:hAnsi="仿宋" w:eastAsia="仿宋" w:cs="仿宋"/>
          <w:color w:val="000000"/>
          <w:kern w:val="2"/>
          <w:sz w:val="30"/>
          <w:szCs w:val="30"/>
          <w:highlight w:val="none"/>
          <w:lang w:eastAsia="zh-CN"/>
        </w:rPr>
        <w:t>在</w:t>
      </w:r>
      <w:r>
        <w:rPr>
          <w:rFonts w:hint="eastAsia" w:ascii="仿宋" w:hAnsi="仿宋" w:eastAsia="仿宋" w:cs="仿宋"/>
          <w:color w:val="000000"/>
          <w:sz w:val="30"/>
          <w:szCs w:val="30"/>
        </w:rPr>
        <w:t>中国采购与招标</w:t>
      </w:r>
      <w:r>
        <w:rPr>
          <w:rFonts w:hint="eastAsia" w:ascii="仿宋" w:hAnsi="仿宋" w:eastAsia="仿宋" w:cs="仿宋"/>
          <w:color w:val="000000"/>
          <w:sz w:val="30"/>
          <w:szCs w:val="30"/>
          <w:lang w:val="en-US" w:eastAsia="zh-CN"/>
        </w:rPr>
        <w:t>网站</w:t>
      </w:r>
      <w:r>
        <w:rPr>
          <w:rFonts w:hint="eastAsia" w:ascii="仿宋" w:hAnsi="仿宋" w:eastAsia="仿宋" w:cs="仿宋"/>
          <w:color w:val="000000"/>
          <w:sz w:val="28"/>
          <w:szCs w:val="28"/>
        </w:rPr>
        <w:t>（</w:t>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"http://www.fjbid.gov.cn"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http://www.chinabidding.com.cn</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w:t>
      </w:r>
      <w:r>
        <w:rPr>
          <w:rFonts w:hint="eastAsia" w:ascii="仿宋" w:hAnsi="仿宋" w:eastAsia="仿宋" w:cs="仿宋"/>
          <w:color w:val="auto"/>
          <w:kern w:val="2"/>
          <w:sz w:val="30"/>
          <w:szCs w:val="30"/>
          <w:highlight w:val="none"/>
          <w:lang w:eastAsia="zh-CN"/>
        </w:rPr>
        <w:t>和</w:t>
      </w:r>
      <w:r>
        <w:rPr>
          <w:rFonts w:hint="eastAsia" w:ascii="仿宋" w:hAnsi="仿宋" w:eastAsia="仿宋" w:cs="仿宋"/>
          <w:color w:val="auto"/>
          <w:sz w:val="30"/>
          <w:szCs w:val="30"/>
          <w:highlight w:val="none"/>
        </w:rPr>
        <w:t>福建省高速公路</w:t>
      </w:r>
      <w:r>
        <w:rPr>
          <w:rFonts w:hint="eastAsia" w:ascii="仿宋" w:hAnsi="仿宋" w:eastAsia="仿宋" w:cs="仿宋"/>
          <w:color w:val="auto"/>
          <w:sz w:val="30"/>
          <w:szCs w:val="30"/>
          <w:highlight w:val="none"/>
          <w:lang w:eastAsia="zh-CN"/>
        </w:rPr>
        <w:t>集团</w:t>
      </w:r>
      <w:r>
        <w:rPr>
          <w:rFonts w:hint="eastAsia" w:ascii="仿宋" w:hAnsi="仿宋" w:eastAsia="仿宋" w:cs="仿宋"/>
          <w:color w:val="auto"/>
          <w:sz w:val="30"/>
          <w:szCs w:val="30"/>
          <w:highlight w:val="none"/>
        </w:rPr>
        <w:t>有限</w:t>
      </w:r>
      <w:r>
        <w:rPr>
          <w:rFonts w:hint="eastAsia" w:ascii="仿宋" w:hAnsi="仿宋" w:eastAsia="仿宋" w:cs="仿宋"/>
          <w:color w:val="auto"/>
          <w:sz w:val="30"/>
          <w:szCs w:val="30"/>
          <w:highlight w:val="none"/>
          <w:shd w:val="clear" w:color="auto" w:fill="auto"/>
        </w:rPr>
        <w:t>公司门户网站</w:t>
      </w:r>
      <w:r>
        <w:rPr>
          <w:rFonts w:hint="eastAsia" w:ascii="仿宋" w:hAnsi="仿宋" w:eastAsia="仿宋" w:cs="仿宋"/>
          <w:color w:val="auto"/>
          <w:sz w:val="30"/>
          <w:szCs w:val="30"/>
          <w:highlight w:val="none"/>
          <w:shd w:val="clear" w:color="auto" w:fill="auto"/>
          <w:lang w:eastAsia="zh-CN"/>
        </w:rPr>
        <w:t>（</w:t>
      </w:r>
      <w:r>
        <w:rPr>
          <w:rFonts w:hint="eastAsia" w:ascii="仿宋" w:hAnsi="仿宋" w:eastAsia="仿宋" w:cs="仿宋"/>
          <w:color w:val="auto"/>
          <w:kern w:val="2"/>
          <w:sz w:val="30"/>
          <w:szCs w:val="30"/>
          <w:highlight w:val="none"/>
          <w:shd w:val="clear" w:color="auto" w:fill="auto"/>
        </w:rPr>
        <w:fldChar w:fldCharType="begin"/>
      </w:r>
      <w:r>
        <w:rPr>
          <w:rFonts w:hint="eastAsia" w:ascii="仿宋" w:hAnsi="仿宋" w:eastAsia="仿宋" w:cs="仿宋"/>
          <w:color w:val="auto"/>
          <w:kern w:val="2"/>
          <w:sz w:val="30"/>
          <w:szCs w:val="30"/>
          <w:highlight w:val="none"/>
          <w:shd w:val="clear" w:color="auto" w:fill="auto"/>
        </w:rPr>
        <w:instrText xml:space="preserve"> HYPERLINK "http://www.fjgsgl.com" </w:instrText>
      </w:r>
      <w:r>
        <w:rPr>
          <w:rFonts w:hint="eastAsia" w:ascii="仿宋" w:hAnsi="仿宋" w:eastAsia="仿宋" w:cs="仿宋"/>
          <w:color w:val="auto"/>
          <w:kern w:val="2"/>
          <w:sz w:val="30"/>
          <w:szCs w:val="30"/>
          <w:highlight w:val="none"/>
          <w:shd w:val="clear" w:color="auto" w:fill="auto"/>
        </w:rPr>
        <w:fldChar w:fldCharType="separate"/>
      </w:r>
      <w:r>
        <w:rPr>
          <w:rStyle w:val="13"/>
          <w:rFonts w:hint="eastAsia" w:ascii="仿宋" w:hAnsi="仿宋" w:eastAsia="仿宋" w:cs="仿宋"/>
          <w:color w:val="auto"/>
          <w:kern w:val="2"/>
          <w:sz w:val="30"/>
          <w:szCs w:val="30"/>
          <w:highlight w:val="none"/>
          <w:shd w:val="clear" w:color="auto" w:fill="auto"/>
        </w:rPr>
        <w:t>www.fjgsgl.com</w:t>
      </w:r>
      <w:r>
        <w:rPr>
          <w:rFonts w:hint="eastAsia" w:ascii="仿宋" w:hAnsi="仿宋" w:eastAsia="仿宋" w:cs="仿宋"/>
          <w:color w:val="auto"/>
          <w:kern w:val="2"/>
          <w:sz w:val="30"/>
          <w:szCs w:val="30"/>
          <w:highlight w:val="none"/>
          <w:shd w:val="clear" w:color="auto" w:fill="auto"/>
        </w:rPr>
        <w:fldChar w:fldCharType="end"/>
      </w:r>
      <w:r>
        <w:rPr>
          <w:rFonts w:hint="eastAsia" w:ascii="仿宋" w:hAnsi="仿宋" w:eastAsia="仿宋" w:cs="仿宋"/>
          <w:color w:val="auto"/>
          <w:kern w:val="2"/>
          <w:sz w:val="30"/>
          <w:szCs w:val="30"/>
          <w:highlight w:val="none"/>
          <w:shd w:val="clear" w:color="auto" w:fill="auto"/>
          <w:lang w:eastAsia="zh-CN"/>
        </w:rPr>
        <w:t>）</w:t>
      </w:r>
      <w:r>
        <w:rPr>
          <w:rFonts w:hint="eastAsia" w:ascii="仿宋" w:hAnsi="仿宋" w:eastAsia="仿宋" w:cs="仿宋"/>
          <w:color w:val="auto"/>
          <w:kern w:val="2"/>
          <w:sz w:val="30"/>
          <w:szCs w:val="30"/>
          <w:highlight w:val="none"/>
          <w:shd w:val="clear" w:color="auto" w:fill="auto"/>
        </w:rPr>
        <w:t>上发布。</w:t>
      </w:r>
    </w:p>
    <w:p>
      <w:pPr>
        <w:spacing w:line="480" w:lineRule="exact"/>
        <w:ind w:firstLine="602" w:firstLineChars="200"/>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六、联系方式</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招标人：</w:t>
      </w:r>
      <w:r>
        <w:rPr>
          <w:rFonts w:hint="eastAsia" w:ascii="仿宋" w:hAnsi="仿宋" w:eastAsia="仿宋" w:cs="仿宋"/>
          <w:sz w:val="30"/>
          <w:szCs w:val="30"/>
          <w:lang w:eastAsia="zh-CN"/>
        </w:rPr>
        <w:t>福建泉厦高速公路管理有限公司</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地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址：</w:t>
      </w:r>
      <w:r>
        <w:rPr>
          <w:rFonts w:hint="eastAsia" w:ascii="仿宋" w:hAnsi="仿宋" w:eastAsia="仿宋" w:cs="仿宋"/>
          <w:color w:val="auto"/>
          <w:sz w:val="30"/>
          <w:szCs w:val="30"/>
          <w:shd w:val="clear" w:color="auto" w:fill="auto"/>
          <w:lang w:eastAsia="zh-CN"/>
        </w:rPr>
        <w:t>厦门市集美区后溪镇港头路</w:t>
      </w:r>
      <w:r>
        <w:rPr>
          <w:rFonts w:hint="eastAsia" w:ascii="仿宋" w:hAnsi="仿宋" w:eastAsia="仿宋" w:cs="仿宋"/>
          <w:color w:val="auto"/>
          <w:sz w:val="30"/>
          <w:szCs w:val="30"/>
          <w:shd w:val="clear" w:color="auto" w:fill="auto"/>
          <w:lang w:val="en-US" w:eastAsia="zh-CN"/>
        </w:rPr>
        <w:t>333号泉厦公司</w:t>
      </w:r>
      <w:r>
        <w:rPr>
          <w:rFonts w:hint="eastAsia" w:ascii="仿宋" w:hAnsi="仿宋" w:eastAsia="仿宋" w:cs="仿宋"/>
          <w:color w:val="auto"/>
          <w:sz w:val="30"/>
          <w:szCs w:val="30"/>
          <w:shd w:val="clear" w:color="auto" w:fill="auto"/>
        </w:rPr>
        <w:t>养护工程部</w:t>
      </w:r>
    </w:p>
    <w:p>
      <w:pPr>
        <w:spacing w:line="48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vanish/>
          <w:color w:val="000000"/>
          <w:kern w:val="0"/>
          <w:sz w:val="30"/>
          <w:szCs w:val="30"/>
        </w:rPr>
        <w:t>0一步</w:t>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vanish/>
          <w:color w:val="000000"/>
          <w:kern w:val="0"/>
          <w:sz w:val="30"/>
          <w:szCs w:val="30"/>
        </w:rPr>
        <w:pgNum/>
      </w:r>
      <w:r>
        <w:rPr>
          <w:rFonts w:hint="eastAsia" w:ascii="仿宋" w:hAnsi="仿宋" w:eastAsia="仿宋" w:cs="仿宋"/>
          <w:color w:val="000000"/>
          <w:kern w:val="0"/>
          <w:sz w:val="30"/>
          <w:szCs w:val="30"/>
        </w:rPr>
        <w:t>联系人：</w:t>
      </w:r>
      <w:r>
        <w:rPr>
          <w:rFonts w:hint="eastAsia" w:ascii="仿宋" w:hAnsi="仿宋" w:eastAsia="仿宋" w:cs="仿宋"/>
          <w:color w:val="000000"/>
          <w:kern w:val="0"/>
          <w:sz w:val="30"/>
          <w:szCs w:val="30"/>
          <w:lang w:eastAsia="zh-CN"/>
        </w:rPr>
        <w:t>颜先生</w:t>
      </w:r>
      <w:r>
        <w:rPr>
          <w:rFonts w:hint="eastAsia" w:ascii="仿宋" w:hAnsi="仿宋" w:eastAsia="仿宋" w:cs="仿宋"/>
          <w:color w:val="000000"/>
          <w:kern w:val="0"/>
          <w:sz w:val="30"/>
          <w:szCs w:val="30"/>
        </w:rPr>
        <w:t xml:space="preserve">       </w:t>
      </w:r>
    </w:p>
    <w:p>
      <w:pPr>
        <w:spacing w:line="480" w:lineRule="exact"/>
        <w:ind w:firstLine="600" w:firstLineChars="200"/>
        <w:rPr>
          <w:rFonts w:hint="eastAsia" w:ascii="仿宋" w:hAnsi="仿宋" w:eastAsia="仿宋" w:cs="仿宋"/>
          <w:color w:val="auto"/>
          <w:kern w:val="0"/>
          <w:sz w:val="30"/>
          <w:szCs w:val="30"/>
          <w:shd w:val="pct10" w:color="auto" w:fill="FFFFFF"/>
          <w:lang w:val="en-US" w:eastAsia="zh-CN"/>
        </w:rPr>
      </w:pPr>
      <w:r>
        <w:rPr>
          <w:rFonts w:hint="eastAsia" w:ascii="仿宋" w:hAnsi="仿宋" w:eastAsia="仿宋" w:cs="仿宋"/>
          <w:color w:val="000000"/>
          <w:kern w:val="0"/>
          <w:sz w:val="30"/>
          <w:szCs w:val="30"/>
          <w:lang w:eastAsia="zh-CN"/>
        </w:rPr>
        <w:t>联系邮箱</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13850073210@163.com</w:t>
      </w:r>
    </w:p>
    <w:p>
      <w:pPr>
        <w:spacing w:line="440" w:lineRule="exact"/>
        <w:jc w:val="both"/>
        <w:rPr>
          <w:rFonts w:hint="eastAsia" w:ascii="仿宋" w:hAnsi="仿宋" w:eastAsia="仿宋" w:cs="仿宋"/>
          <w:b/>
          <w:bCs/>
          <w:color w:val="000000"/>
          <w:kern w:val="0"/>
          <w:sz w:val="30"/>
          <w:szCs w:val="30"/>
        </w:rPr>
      </w:pPr>
    </w:p>
    <w:p>
      <w:pPr>
        <w:spacing w:line="440" w:lineRule="exact"/>
        <w:jc w:val="both"/>
        <w:rPr>
          <w:rFonts w:hint="eastAsia" w:ascii="仿宋" w:hAnsi="仿宋" w:eastAsia="仿宋" w:cs="仿宋"/>
          <w:b/>
          <w:bCs/>
          <w:color w:val="000000"/>
          <w:kern w:val="0"/>
          <w:sz w:val="30"/>
          <w:szCs w:val="30"/>
        </w:rPr>
      </w:pPr>
    </w:p>
    <w:p>
      <w:pPr>
        <w:spacing w:line="440" w:lineRule="exact"/>
        <w:jc w:val="both"/>
        <w:rPr>
          <w:rFonts w:hint="eastAsia" w:ascii="仿宋" w:hAnsi="仿宋" w:eastAsia="仿宋" w:cs="仿宋"/>
          <w:b/>
          <w:bCs/>
          <w:color w:val="000000"/>
          <w:kern w:val="0"/>
          <w:sz w:val="30"/>
          <w:szCs w:val="30"/>
        </w:rPr>
      </w:pPr>
    </w:p>
    <w:p>
      <w:pPr>
        <w:spacing w:line="440" w:lineRule="exact"/>
        <w:jc w:val="both"/>
        <w:rPr>
          <w:rFonts w:hint="eastAsia" w:ascii="仿宋" w:hAnsi="仿宋" w:eastAsia="仿宋" w:cs="仿宋"/>
          <w:b/>
          <w:bCs/>
          <w:color w:val="000000"/>
          <w:kern w:val="0"/>
          <w:sz w:val="30"/>
          <w:szCs w:val="30"/>
        </w:rPr>
      </w:pPr>
    </w:p>
    <w:p>
      <w:pPr>
        <w:spacing w:line="440" w:lineRule="exact"/>
        <w:jc w:val="both"/>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 xml:space="preserve"> </w:t>
      </w:r>
      <w:r>
        <w:rPr>
          <w:rFonts w:hint="eastAsia" w:ascii="仿宋" w:hAnsi="仿宋" w:eastAsia="仿宋" w:cs="仿宋"/>
          <w:b/>
          <w:bCs/>
          <w:color w:val="000000"/>
          <w:kern w:val="0"/>
          <w:sz w:val="30"/>
          <w:szCs w:val="30"/>
          <w:lang w:val="en-US" w:eastAsia="zh-CN"/>
        </w:rPr>
        <w:t xml:space="preserve">                        福建泉厦高速公路管理有限公司</w:t>
      </w:r>
    </w:p>
    <w:p>
      <w:pPr>
        <w:spacing w:line="440" w:lineRule="exact"/>
        <w:jc w:val="both"/>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 xml:space="preserve">                               2019年4月9日</w:t>
      </w:r>
    </w:p>
    <w:p>
      <w:pPr>
        <w:spacing w:line="440" w:lineRule="exact"/>
        <w:jc w:val="both"/>
        <w:rPr>
          <w:rFonts w:hint="eastAsia" w:ascii="仿宋" w:hAnsi="仿宋" w:eastAsia="仿宋" w:cs="仿宋"/>
          <w:b/>
          <w:bCs/>
          <w:color w:val="000000"/>
          <w:kern w:val="0"/>
          <w:sz w:val="30"/>
          <w:szCs w:val="30"/>
          <w:lang w:val="en-US" w:eastAsia="zh-CN"/>
        </w:rPr>
      </w:pPr>
    </w:p>
    <w:p>
      <w:pPr>
        <w:spacing w:line="440" w:lineRule="exact"/>
        <w:jc w:val="both"/>
        <w:rPr>
          <w:rFonts w:hint="eastAsia" w:ascii="仿宋" w:hAnsi="仿宋" w:eastAsia="仿宋" w:cs="仿宋"/>
          <w:b/>
          <w:bCs/>
          <w:color w:val="000000"/>
          <w:kern w:val="0"/>
          <w:sz w:val="30"/>
          <w:szCs w:val="30"/>
          <w:lang w:val="en-US" w:eastAsia="zh-CN"/>
        </w:rPr>
      </w:pPr>
    </w:p>
    <w:p>
      <w:pPr>
        <w:spacing w:line="440" w:lineRule="exact"/>
        <w:jc w:val="both"/>
        <w:rPr>
          <w:rFonts w:hint="eastAsia" w:ascii="仿宋" w:hAnsi="仿宋" w:eastAsia="仿宋" w:cs="仿宋"/>
          <w:b/>
          <w:bCs/>
          <w:color w:val="000000"/>
          <w:kern w:val="0"/>
          <w:sz w:val="30"/>
          <w:szCs w:val="30"/>
          <w:lang w:val="en-US" w:eastAsia="zh-CN"/>
        </w:rPr>
      </w:pPr>
    </w:p>
    <w:p>
      <w:pPr>
        <w:spacing w:line="440" w:lineRule="exact"/>
        <w:jc w:val="both"/>
        <w:rPr>
          <w:rFonts w:hint="eastAsia" w:ascii="仿宋" w:hAnsi="仿宋" w:eastAsia="仿宋" w:cs="仿宋"/>
          <w:b/>
          <w:bCs/>
          <w:color w:val="000000"/>
          <w:kern w:val="0"/>
          <w:sz w:val="30"/>
          <w:szCs w:val="30"/>
          <w:lang w:val="en-US" w:eastAsia="zh-CN"/>
        </w:rPr>
      </w:pPr>
    </w:p>
    <w:p>
      <w:pPr>
        <w:spacing w:line="440" w:lineRule="exact"/>
        <w:jc w:val="both"/>
        <w:rPr>
          <w:rFonts w:hint="eastAsia" w:ascii="仿宋" w:hAnsi="仿宋" w:eastAsia="仿宋" w:cs="仿宋"/>
          <w:b/>
          <w:bCs/>
          <w:color w:val="000000"/>
          <w:kern w:val="0"/>
          <w:sz w:val="30"/>
          <w:szCs w:val="30"/>
          <w:lang w:val="en-US" w:eastAsia="zh-CN"/>
        </w:rPr>
      </w:pPr>
    </w:p>
    <w:p>
      <w:pPr>
        <w:spacing w:line="440" w:lineRule="exact"/>
        <w:jc w:val="both"/>
        <w:rPr>
          <w:rFonts w:hint="eastAsia" w:ascii="仿宋" w:hAnsi="仿宋" w:eastAsia="仿宋" w:cs="仿宋"/>
          <w:b/>
          <w:bCs/>
          <w:color w:val="000000"/>
          <w:kern w:val="0"/>
          <w:sz w:val="30"/>
          <w:szCs w:val="30"/>
          <w:lang w:val="en-US" w:eastAsia="zh-CN"/>
        </w:rPr>
      </w:pPr>
    </w:p>
    <w:p>
      <w:pPr>
        <w:spacing w:line="440" w:lineRule="exact"/>
        <w:jc w:val="both"/>
        <w:rPr>
          <w:rFonts w:hint="eastAsia" w:ascii="仿宋" w:hAnsi="仿宋" w:eastAsia="仿宋" w:cs="仿宋"/>
          <w:b/>
          <w:bCs/>
          <w:color w:val="000000"/>
          <w:kern w:val="0"/>
          <w:sz w:val="30"/>
          <w:szCs w:val="30"/>
          <w:lang w:val="en-US" w:eastAsia="zh-CN"/>
        </w:rPr>
      </w:pPr>
    </w:p>
    <w:p>
      <w:pPr>
        <w:spacing w:line="440" w:lineRule="exact"/>
        <w:jc w:val="both"/>
        <w:rPr>
          <w:rFonts w:hint="eastAsia" w:ascii="仿宋" w:hAnsi="仿宋" w:eastAsia="仿宋" w:cs="仿宋"/>
          <w:b/>
          <w:bCs/>
          <w:color w:val="000000"/>
          <w:kern w:val="0"/>
          <w:sz w:val="30"/>
          <w:szCs w:val="30"/>
          <w:lang w:val="en-US" w:eastAsia="zh-CN"/>
        </w:rPr>
      </w:pPr>
    </w:p>
    <w:p>
      <w:pPr>
        <w:spacing w:line="440" w:lineRule="exact"/>
        <w:jc w:val="both"/>
        <w:rPr>
          <w:rFonts w:hint="eastAsia" w:ascii="仿宋" w:hAnsi="仿宋" w:eastAsia="仿宋" w:cs="仿宋"/>
          <w:b/>
          <w:bCs/>
          <w:color w:val="000000"/>
          <w:kern w:val="0"/>
          <w:sz w:val="30"/>
          <w:szCs w:val="30"/>
          <w:lang w:val="en-US" w:eastAsia="zh-CN"/>
        </w:rPr>
      </w:pPr>
    </w:p>
    <w:p>
      <w:pPr>
        <w:spacing w:line="440" w:lineRule="exact"/>
        <w:jc w:val="both"/>
        <w:rPr>
          <w:rFonts w:hint="eastAsia" w:ascii="仿宋" w:hAnsi="仿宋" w:eastAsia="仿宋" w:cs="仿宋"/>
          <w:b/>
          <w:bCs/>
          <w:color w:val="000000"/>
          <w:kern w:val="0"/>
          <w:sz w:val="30"/>
          <w:szCs w:val="30"/>
          <w:lang w:val="en-US" w:eastAsia="zh-CN"/>
        </w:rPr>
      </w:pPr>
    </w:p>
    <w:p>
      <w:pPr>
        <w:spacing w:line="440" w:lineRule="exact"/>
        <w:jc w:val="both"/>
        <w:rPr>
          <w:rFonts w:hint="eastAsia" w:ascii="仿宋" w:hAnsi="仿宋" w:eastAsia="仿宋" w:cs="仿宋"/>
          <w:b/>
          <w:bCs/>
          <w:color w:val="000000"/>
          <w:kern w:val="0"/>
          <w:sz w:val="30"/>
          <w:szCs w:val="30"/>
          <w:lang w:val="en-US" w:eastAsia="zh-CN"/>
        </w:rPr>
      </w:pPr>
    </w:p>
    <w:p>
      <w:pPr>
        <w:spacing w:line="440" w:lineRule="exact"/>
        <w:jc w:val="both"/>
        <w:rPr>
          <w:rFonts w:hint="eastAsia" w:ascii="仿宋" w:hAnsi="仿宋" w:eastAsia="仿宋" w:cs="仿宋"/>
          <w:b/>
          <w:bCs/>
          <w:color w:val="000000"/>
          <w:kern w:val="0"/>
          <w:sz w:val="30"/>
          <w:szCs w:val="30"/>
          <w:lang w:val="en-US" w:eastAsia="zh-CN"/>
        </w:rPr>
      </w:pPr>
    </w:p>
    <w:p>
      <w:pPr>
        <w:spacing w:line="440" w:lineRule="exact"/>
        <w:jc w:val="both"/>
        <w:rPr>
          <w:rFonts w:hint="eastAsia" w:ascii="仿宋" w:hAnsi="仿宋" w:eastAsia="仿宋" w:cs="仿宋"/>
          <w:b/>
          <w:bCs/>
          <w:color w:val="000000"/>
          <w:kern w:val="0"/>
          <w:sz w:val="30"/>
          <w:szCs w:val="30"/>
          <w:lang w:val="en-US" w:eastAsia="zh-CN"/>
        </w:rPr>
      </w:pPr>
    </w:p>
    <w:p>
      <w:pPr>
        <w:spacing w:line="440" w:lineRule="exact"/>
        <w:jc w:val="center"/>
        <w:rPr>
          <w:rFonts w:hint="eastAsia" w:ascii="仿宋" w:hAnsi="仿宋" w:eastAsia="仿宋" w:cs="Tahoma"/>
          <w:b/>
          <w:bCs/>
          <w:color w:val="000000"/>
          <w:kern w:val="0"/>
          <w:sz w:val="44"/>
          <w:szCs w:val="44"/>
        </w:rPr>
      </w:pPr>
    </w:p>
    <w:p>
      <w:pPr>
        <w:spacing w:line="440" w:lineRule="exact"/>
        <w:jc w:val="center"/>
        <w:rPr>
          <w:rFonts w:hint="eastAsia" w:ascii="仿宋" w:hAnsi="仿宋" w:eastAsia="仿宋" w:cs="Tahoma"/>
          <w:b/>
          <w:bCs/>
          <w:color w:val="000000"/>
          <w:kern w:val="0"/>
          <w:sz w:val="44"/>
          <w:szCs w:val="44"/>
        </w:rPr>
      </w:pPr>
    </w:p>
    <w:p>
      <w:pPr>
        <w:spacing w:line="440" w:lineRule="exact"/>
        <w:jc w:val="center"/>
        <w:rPr>
          <w:rFonts w:hint="eastAsia" w:ascii="仿宋" w:hAnsi="仿宋" w:eastAsia="仿宋" w:cs="Tahoma"/>
          <w:b/>
          <w:bCs/>
          <w:color w:val="000000"/>
          <w:kern w:val="0"/>
          <w:sz w:val="44"/>
          <w:szCs w:val="44"/>
        </w:rPr>
      </w:pPr>
    </w:p>
    <w:p>
      <w:pPr>
        <w:spacing w:line="440" w:lineRule="exact"/>
        <w:jc w:val="center"/>
        <w:rPr>
          <w:rFonts w:hint="eastAsia" w:ascii="仿宋" w:hAnsi="仿宋" w:eastAsia="仿宋" w:cs="Tahoma"/>
          <w:b/>
          <w:bCs/>
          <w:color w:val="000000"/>
          <w:kern w:val="0"/>
          <w:sz w:val="44"/>
          <w:szCs w:val="44"/>
        </w:rPr>
      </w:pPr>
    </w:p>
    <w:p>
      <w:pPr>
        <w:spacing w:line="440" w:lineRule="exact"/>
        <w:jc w:val="center"/>
        <w:rPr>
          <w:rFonts w:hint="eastAsia" w:ascii="仿宋" w:hAnsi="仿宋" w:eastAsia="仿宋" w:cs="Tahoma"/>
          <w:b/>
          <w:bCs/>
          <w:color w:val="000000"/>
          <w:kern w:val="0"/>
          <w:sz w:val="44"/>
          <w:szCs w:val="44"/>
        </w:rPr>
      </w:pPr>
    </w:p>
    <w:p>
      <w:pPr>
        <w:spacing w:line="440" w:lineRule="exact"/>
        <w:jc w:val="center"/>
        <w:rPr>
          <w:rFonts w:hint="eastAsia" w:ascii="仿宋" w:hAnsi="仿宋" w:eastAsia="仿宋" w:cs="Tahoma"/>
          <w:b/>
          <w:bCs/>
          <w:color w:val="000000"/>
          <w:kern w:val="0"/>
          <w:sz w:val="44"/>
          <w:szCs w:val="44"/>
        </w:rPr>
      </w:pPr>
    </w:p>
    <w:p>
      <w:pPr>
        <w:spacing w:line="440" w:lineRule="exact"/>
        <w:jc w:val="center"/>
        <w:rPr>
          <w:rFonts w:hint="eastAsia" w:ascii="仿宋" w:hAnsi="仿宋" w:eastAsia="仿宋" w:cs="Tahoma"/>
          <w:b/>
          <w:bCs/>
          <w:color w:val="000000"/>
          <w:kern w:val="0"/>
          <w:sz w:val="44"/>
          <w:szCs w:val="44"/>
        </w:rPr>
      </w:pPr>
    </w:p>
    <w:p>
      <w:pPr>
        <w:spacing w:line="440" w:lineRule="exact"/>
        <w:jc w:val="center"/>
        <w:rPr>
          <w:rFonts w:hint="eastAsia" w:ascii="仿宋" w:hAnsi="仿宋" w:eastAsia="仿宋" w:cs="Tahoma"/>
          <w:b/>
          <w:bCs/>
          <w:color w:val="000000"/>
          <w:kern w:val="0"/>
          <w:sz w:val="44"/>
          <w:szCs w:val="44"/>
        </w:rPr>
      </w:pPr>
    </w:p>
    <w:p>
      <w:pPr>
        <w:spacing w:line="440" w:lineRule="exact"/>
        <w:jc w:val="center"/>
        <w:rPr>
          <w:rFonts w:hint="eastAsia" w:ascii="仿宋" w:hAnsi="仿宋" w:eastAsia="仿宋" w:cs="Tahoma"/>
          <w:b/>
          <w:bCs/>
          <w:color w:val="000000"/>
          <w:kern w:val="0"/>
          <w:sz w:val="44"/>
          <w:szCs w:val="44"/>
        </w:rPr>
      </w:pPr>
      <w:r>
        <w:rPr>
          <w:rFonts w:hint="eastAsia" w:ascii="仿宋" w:hAnsi="仿宋" w:eastAsia="仿宋" w:cs="Tahoma"/>
          <w:b/>
          <w:bCs/>
          <w:color w:val="000000"/>
          <w:kern w:val="0"/>
          <w:sz w:val="44"/>
          <w:szCs w:val="44"/>
        </w:rPr>
        <w:t>第二章  申请人须知</w:t>
      </w:r>
    </w:p>
    <w:p>
      <w:pPr>
        <w:spacing w:line="440" w:lineRule="exact"/>
        <w:jc w:val="center"/>
        <w:rPr>
          <w:rFonts w:hint="eastAsia" w:ascii="仿宋" w:hAnsi="仿宋" w:eastAsia="仿宋"/>
          <w:b/>
          <w:sz w:val="36"/>
          <w:szCs w:val="36"/>
        </w:rPr>
      </w:pPr>
    </w:p>
    <w:p>
      <w:pPr>
        <w:snapToGrid w:val="0"/>
        <w:spacing w:line="440" w:lineRule="exact"/>
        <w:jc w:val="center"/>
        <w:rPr>
          <w:rFonts w:hint="eastAsia" w:ascii="宋体" w:hAnsi="宋体" w:eastAsia="宋体" w:cs="宋体"/>
          <w:b/>
          <w:sz w:val="36"/>
          <w:szCs w:val="36"/>
        </w:rPr>
      </w:pPr>
      <w:r>
        <w:rPr>
          <w:rFonts w:hint="eastAsia" w:ascii="宋体" w:hAnsi="宋体" w:eastAsia="宋体" w:cs="宋体"/>
          <w:b/>
          <w:sz w:val="36"/>
          <w:szCs w:val="36"/>
        </w:rPr>
        <w:t>资格预审申请人须知</w:t>
      </w:r>
    </w:p>
    <w:p>
      <w:pPr>
        <w:autoSpaceDE w:val="0"/>
        <w:autoSpaceDN w:val="0"/>
        <w:adjustRightInd w:val="0"/>
        <w:spacing w:line="440" w:lineRule="exact"/>
        <w:ind w:left="500" w:right="-20"/>
        <w:jc w:val="center"/>
        <w:rPr>
          <w:rFonts w:hint="eastAsia" w:ascii="仿宋" w:hAnsi="仿宋" w:eastAsia="仿宋" w:cs="MingLiU"/>
          <w:b/>
          <w:w w:val="99"/>
          <w:kern w:val="0"/>
          <w:sz w:val="30"/>
          <w:szCs w:val="30"/>
        </w:rPr>
      </w:pPr>
    </w:p>
    <w:p>
      <w:pPr>
        <w:autoSpaceDE w:val="0"/>
        <w:autoSpaceDN w:val="0"/>
        <w:adjustRightInd w:val="0"/>
        <w:spacing w:line="440" w:lineRule="exact"/>
        <w:ind w:left="500" w:right="-20"/>
        <w:jc w:val="center"/>
        <w:rPr>
          <w:rFonts w:hint="eastAsia" w:ascii="仿宋" w:hAnsi="仿宋" w:eastAsia="仿宋" w:cs="MingLiU"/>
          <w:b/>
          <w:w w:val="99"/>
          <w:kern w:val="0"/>
          <w:sz w:val="30"/>
          <w:szCs w:val="30"/>
        </w:rPr>
      </w:pPr>
      <w:r>
        <w:rPr>
          <w:rFonts w:hint="eastAsia" w:ascii="仿宋" w:hAnsi="仿宋" w:eastAsia="仿宋" w:cs="MingLiU"/>
          <w:b/>
          <w:w w:val="99"/>
          <w:kern w:val="0"/>
          <w:sz w:val="30"/>
          <w:szCs w:val="30"/>
        </w:rPr>
        <w:t>申请人须知前附表</w:t>
      </w:r>
    </w:p>
    <w:p>
      <w:pPr>
        <w:autoSpaceDE w:val="0"/>
        <w:autoSpaceDN w:val="0"/>
        <w:adjustRightInd w:val="0"/>
        <w:spacing w:line="440" w:lineRule="exact"/>
        <w:ind w:left="500" w:right="-20"/>
        <w:jc w:val="center"/>
        <w:rPr>
          <w:rFonts w:hint="eastAsia" w:ascii="仿宋" w:hAnsi="仿宋" w:eastAsia="仿宋" w:cs="MingLiU"/>
          <w:kern w:val="0"/>
          <w:sz w:val="28"/>
          <w:szCs w:val="28"/>
        </w:rPr>
      </w:pPr>
    </w:p>
    <w:tbl>
      <w:tblPr>
        <w:tblStyle w:val="7"/>
        <w:tblW w:w="9060" w:type="dxa"/>
        <w:tblInd w:w="118" w:type="dxa"/>
        <w:tblLayout w:type="fixed"/>
        <w:tblCellMar>
          <w:top w:w="0" w:type="dxa"/>
          <w:left w:w="0" w:type="dxa"/>
          <w:bottom w:w="0" w:type="dxa"/>
          <w:right w:w="0" w:type="dxa"/>
        </w:tblCellMar>
      </w:tblPr>
      <w:tblGrid>
        <w:gridCol w:w="861"/>
        <w:gridCol w:w="3120"/>
        <w:gridCol w:w="14"/>
        <w:gridCol w:w="31"/>
        <w:gridCol w:w="5034"/>
      </w:tblGrid>
      <w:tr>
        <w:tblPrEx>
          <w:tblLayout w:type="fixed"/>
          <w:tblCellMar>
            <w:top w:w="0" w:type="dxa"/>
            <w:left w:w="0" w:type="dxa"/>
            <w:bottom w:w="0" w:type="dxa"/>
            <w:right w:w="0" w:type="dxa"/>
          </w:tblCellMar>
        </w:tblPrEx>
        <w:trPr>
          <w:trHeight w:val="409" w:hRule="exact"/>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1"/>
              <w:ind w:left="108" w:right="-20"/>
              <w:rPr>
                <w:rFonts w:hint="eastAsia" w:ascii="仿宋" w:hAnsi="仿宋" w:eastAsia="仿宋"/>
                <w:b/>
                <w:kern w:val="0"/>
                <w:sz w:val="24"/>
              </w:rPr>
            </w:pPr>
            <w:r>
              <w:rPr>
                <w:rFonts w:hint="eastAsia" w:ascii="仿宋" w:hAnsi="仿宋" w:eastAsia="仿宋"/>
                <w:b/>
                <w:spacing w:val="1"/>
                <w:kern w:val="0"/>
                <w:sz w:val="24"/>
              </w:rPr>
              <w:t>条款号</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1"/>
              <w:ind w:left="977" w:right="-20"/>
              <w:rPr>
                <w:rFonts w:hint="eastAsia" w:ascii="仿宋" w:hAnsi="仿宋" w:eastAsia="仿宋"/>
                <w:b/>
                <w:kern w:val="0"/>
                <w:sz w:val="24"/>
              </w:rPr>
            </w:pPr>
            <w:r>
              <w:rPr>
                <w:rFonts w:hint="eastAsia" w:ascii="仿宋" w:hAnsi="仿宋" w:eastAsia="仿宋"/>
                <w:b/>
                <w:kern w:val="0"/>
                <w:sz w:val="24"/>
              </w:rPr>
              <w:t xml:space="preserve">条 </w:t>
            </w:r>
            <w:r>
              <w:rPr>
                <w:rFonts w:hint="eastAsia" w:ascii="仿宋" w:hAnsi="仿宋" w:eastAsia="仿宋"/>
                <w:b/>
                <w:spacing w:val="2"/>
                <w:kern w:val="0"/>
                <w:sz w:val="24"/>
              </w:rPr>
              <w:t xml:space="preserve"> </w:t>
            </w:r>
            <w:r>
              <w:rPr>
                <w:rFonts w:hint="eastAsia" w:ascii="仿宋" w:hAnsi="仿宋" w:eastAsia="仿宋"/>
                <w:b/>
                <w:kern w:val="0"/>
                <w:sz w:val="24"/>
              </w:rPr>
              <w:t xml:space="preserve">款 </w:t>
            </w:r>
            <w:r>
              <w:rPr>
                <w:rFonts w:hint="eastAsia" w:ascii="仿宋" w:hAnsi="仿宋" w:eastAsia="仿宋"/>
                <w:b/>
                <w:spacing w:val="2"/>
                <w:kern w:val="0"/>
                <w:sz w:val="24"/>
              </w:rPr>
              <w:t xml:space="preserve"> </w:t>
            </w:r>
            <w:r>
              <w:rPr>
                <w:rFonts w:hint="eastAsia" w:ascii="仿宋" w:hAnsi="仿宋" w:eastAsia="仿宋"/>
                <w:b/>
                <w:kern w:val="0"/>
                <w:sz w:val="24"/>
              </w:rPr>
              <w:t xml:space="preserve">名 </w:t>
            </w:r>
            <w:r>
              <w:rPr>
                <w:rFonts w:hint="eastAsia" w:ascii="仿宋" w:hAnsi="仿宋" w:eastAsia="仿宋"/>
                <w:b/>
                <w:spacing w:val="1"/>
                <w:kern w:val="0"/>
                <w:sz w:val="24"/>
              </w:rPr>
              <w:t xml:space="preserve"> </w:t>
            </w:r>
            <w:r>
              <w:rPr>
                <w:rFonts w:hint="eastAsia" w:ascii="仿宋" w:hAnsi="仿宋" w:eastAsia="仿宋"/>
                <w:b/>
                <w:kern w:val="0"/>
                <w:sz w:val="24"/>
              </w:rPr>
              <w:t>称</w:t>
            </w:r>
          </w:p>
        </w:tc>
        <w:tc>
          <w:tcPr>
            <w:tcW w:w="5079" w:type="dxa"/>
            <w:gridSpan w:val="3"/>
            <w:tcBorders>
              <w:top w:val="single" w:color="000000" w:sz="4" w:space="0"/>
              <w:left w:val="single" w:color="000000" w:sz="4" w:space="0"/>
              <w:bottom w:val="single" w:color="000000" w:sz="4" w:space="0"/>
              <w:right w:val="single" w:color="000000" w:sz="4" w:space="0"/>
            </w:tcBorders>
            <w:noWrap w:val="0"/>
            <w:vAlign w:val="center"/>
          </w:tcPr>
          <w:p>
            <w:pPr>
              <w:tabs>
                <w:tab w:val="left" w:pos="2040"/>
                <w:tab w:val="left" w:pos="2680"/>
                <w:tab w:val="left" w:pos="3320"/>
              </w:tabs>
              <w:autoSpaceDE w:val="0"/>
              <w:autoSpaceDN w:val="0"/>
              <w:adjustRightInd w:val="0"/>
              <w:spacing w:before="41"/>
              <w:ind w:left="1531" w:right="-20"/>
              <w:rPr>
                <w:rFonts w:hint="eastAsia" w:ascii="仿宋" w:hAnsi="仿宋" w:eastAsia="仿宋"/>
                <w:b/>
                <w:kern w:val="0"/>
                <w:sz w:val="24"/>
              </w:rPr>
            </w:pPr>
            <w:r>
              <w:rPr>
                <w:rFonts w:hint="eastAsia" w:ascii="仿宋" w:hAnsi="仿宋" w:eastAsia="仿宋"/>
                <w:b/>
                <w:kern w:val="0"/>
                <w:sz w:val="24"/>
              </w:rPr>
              <w:t>编</w:t>
            </w:r>
            <w:r>
              <w:rPr>
                <w:rFonts w:hint="eastAsia" w:ascii="仿宋" w:hAnsi="仿宋" w:eastAsia="仿宋"/>
                <w:b/>
                <w:kern w:val="0"/>
                <w:sz w:val="24"/>
              </w:rPr>
              <w:tab/>
            </w:r>
            <w:r>
              <w:rPr>
                <w:rFonts w:hint="eastAsia" w:ascii="仿宋" w:hAnsi="仿宋" w:eastAsia="仿宋"/>
                <w:b/>
                <w:kern w:val="0"/>
                <w:sz w:val="24"/>
              </w:rPr>
              <w:t>列</w:t>
            </w:r>
            <w:r>
              <w:rPr>
                <w:rFonts w:hint="eastAsia" w:ascii="仿宋" w:hAnsi="仿宋" w:eastAsia="仿宋"/>
                <w:b/>
                <w:kern w:val="0"/>
                <w:sz w:val="24"/>
              </w:rPr>
              <w:tab/>
            </w:r>
            <w:r>
              <w:rPr>
                <w:rFonts w:hint="eastAsia" w:ascii="仿宋" w:hAnsi="仿宋" w:eastAsia="仿宋"/>
                <w:b/>
                <w:kern w:val="0"/>
                <w:sz w:val="24"/>
              </w:rPr>
              <w:t>内</w:t>
            </w:r>
            <w:r>
              <w:rPr>
                <w:rFonts w:hint="eastAsia" w:ascii="仿宋" w:hAnsi="仿宋" w:eastAsia="仿宋"/>
                <w:b/>
                <w:kern w:val="0"/>
                <w:sz w:val="24"/>
              </w:rPr>
              <w:tab/>
            </w:r>
            <w:r>
              <w:rPr>
                <w:rFonts w:hint="eastAsia" w:ascii="仿宋" w:hAnsi="仿宋" w:eastAsia="仿宋"/>
                <w:b/>
                <w:kern w:val="0"/>
                <w:sz w:val="24"/>
              </w:rPr>
              <w:t>容</w:t>
            </w:r>
          </w:p>
        </w:tc>
      </w:tr>
      <w:tr>
        <w:tblPrEx>
          <w:tblLayout w:type="fixed"/>
          <w:tblCellMar>
            <w:top w:w="0" w:type="dxa"/>
            <w:left w:w="0" w:type="dxa"/>
            <w:bottom w:w="0" w:type="dxa"/>
            <w:right w:w="0" w:type="dxa"/>
          </w:tblCellMar>
        </w:tblPrEx>
        <w:trPr>
          <w:trHeight w:val="2222" w:hRule="exact"/>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20" w:firstLine="121" w:firstLineChars="50"/>
              <w:rPr>
                <w:rFonts w:hint="eastAsia" w:ascii="仿宋" w:hAnsi="仿宋" w:eastAsia="仿宋"/>
                <w:kern w:val="0"/>
                <w:sz w:val="24"/>
              </w:rPr>
            </w:pPr>
            <w:r>
              <w:rPr>
                <w:rFonts w:hint="eastAsia" w:ascii="仿宋" w:hAnsi="仿宋" w:eastAsia="仿宋"/>
                <w:spacing w:val="1"/>
                <w:kern w:val="0"/>
                <w:sz w:val="24"/>
              </w:rPr>
              <w:t>1.</w:t>
            </w:r>
            <w:r>
              <w:rPr>
                <w:rFonts w:hint="eastAsia" w:ascii="仿宋" w:hAnsi="仿宋" w:eastAsia="仿宋"/>
                <w:spacing w:val="-1"/>
                <w:kern w:val="0"/>
                <w:sz w:val="24"/>
              </w:rPr>
              <w:t>1</w:t>
            </w:r>
            <w:r>
              <w:rPr>
                <w:rFonts w:hint="eastAsia" w:ascii="仿宋" w:hAnsi="仿宋" w:eastAsia="仿宋"/>
                <w:kern w:val="0"/>
                <w:sz w:val="24"/>
              </w:rPr>
              <w:t>.</w:t>
            </w:r>
            <w:r>
              <w:rPr>
                <w:rFonts w:hint="eastAsia" w:ascii="仿宋" w:hAnsi="仿宋" w:eastAsia="仿宋"/>
                <w:spacing w:val="1"/>
                <w:kern w:val="0"/>
                <w:sz w:val="24"/>
              </w:rPr>
              <w:t>2</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321" w:firstLine="480" w:firstLineChars="200"/>
              <w:rPr>
                <w:rFonts w:hint="eastAsia" w:ascii="仿宋" w:hAnsi="仿宋" w:eastAsia="仿宋"/>
                <w:kern w:val="0"/>
                <w:sz w:val="24"/>
              </w:rPr>
            </w:pPr>
            <w:r>
              <w:rPr>
                <w:rFonts w:hint="eastAsia" w:ascii="仿宋" w:hAnsi="仿宋" w:eastAsia="仿宋"/>
                <w:kern w:val="0"/>
                <w:sz w:val="24"/>
              </w:rPr>
              <w:t>招标人</w:t>
            </w:r>
          </w:p>
        </w:tc>
        <w:tc>
          <w:tcPr>
            <w:tcW w:w="5079"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1" w:line="340" w:lineRule="exact"/>
              <w:ind w:right="-2"/>
              <w:rPr>
                <w:rFonts w:hint="eastAsia" w:ascii="仿宋" w:hAnsi="仿宋" w:eastAsia="仿宋"/>
                <w:kern w:val="0"/>
                <w:sz w:val="24"/>
              </w:rPr>
            </w:pPr>
            <w:r>
              <w:rPr>
                <w:rFonts w:hint="eastAsia" w:ascii="仿宋" w:hAnsi="仿宋" w:eastAsia="仿宋"/>
                <w:kern w:val="0"/>
                <w:sz w:val="24"/>
              </w:rPr>
              <w:t>名称：</w:t>
            </w:r>
            <w:r>
              <w:rPr>
                <w:rFonts w:hint="eastAsia" w:ascii="仿宋" w:hAnsi="仿宋" w:eastAsia="仿宋"/>
                <w:kern w:val="0"/>
                <w:sz w:val="24"/>
                <w:lang w:eastAsia="zh-CN"/>
              </w:rPr>
              <w:t>福建泉厦高速公路管理有限公司</w:t>
            </w:r>
          </w:p>
          <w:p>
            <w:pPr>
              <w:spacing w:line="340" w:lineRule="exact"/>
              <w:rPr>
                <w:rFonts w:hint="eastAsia" w:ascii="仿宋" w:hAnsi="仿宋" w:eastAsia="仿宋"/>
                <w:sz w:val="24"/>
              </w:rPr>
            </w:pPr>
            <w:r>
              <w:rPr>
                <w:rFonts w:hint="eastAsia" w:ascii="仿宋" w:hAnsi="仿宋" w:eastAsia="仿宋"/>
                <w:kern w:val="0"/>
                <w:sz w:val="24"/>
              </w:rPr>
              <w:t>地址：</w:t>
            </w:r>
            <w:r>
              <w:rPr>
                <w:rFonts w:hint="eastAsia" w:ascii="仿宋" w:hAnsi="仿宋" w:eastAsia="仿宋"/>
                <w:kern w:val="0"/>
                <w:sz w:val="24"/>
                <w:shd w:val="clear" w:color="auto" w:fill="auto"/>
                <w:lang w:eastAsia="zh-CN"/>
              </w:rPr>
              <w:t>厦门市集美区后溪镇港头路333号泉厦公司养护工程部</w:t>
            </w:r>
            <w:r>
              <w:rPr>
                <w:rFonts w:hint="eastAsia" w:ascii="仿宋" w:hAnsi="仿宋" w:eastAsia="仿宋"/>
                <w:kern w:val="0"/>
                <w:sz w:val="24"/>
                <w:shd w:val="clear" w:color="auto" w:fill="auto"/>
              </w:rPr>
              <w:t>。</w:t>
            </w:r>
          </w:p>
          <w:p>
            <w:pPr>
              <w:autoSpaceDE w:val="0"/>
              <w:autoSpaceDN w:val="0"/>
              <w:adjustRightInd w:val="0"/>
              <w:spacing w:before="41" w:line="340" w:lineRule="exact"/>
              <w:ind w:right="-2"/>
              <w:rPr>
                <w:rFonts w:hint="eastAsia" w:ascii="仿宋" w:hAnsi="仿宋" w:eastAsia="仿宋"/>
                <w:kern w:val="0"/>
                <w:sz w:val="24"/>
              </w:rPr>
            </w:pPr>
            <w:r>
              <w:rPr>
                <w:rFonts w:hint="eastAsia" w:ascii="仿宋" w:hAnsi="仿宋" w:eastAsia="仿宋"/>
                <w:kern w:val="0"/>
                <w:sz w:val="24"/>
              </w:rPr>
              <w:t>联系人：</w:t>
            </w:r>
            <w:r>
              <w:rPr>
                <w:rFonts w:hint="eastAsia" w:ascii="仿宋" w:hAnsi="仿宋" w:eastAsia="仿宋"/>
                <w:kern w:val="0"/>
                <w:sz w:val="24"/>
                <w:lang w:eastAsia="zh-CN"/>
              </w:rPr>
              <w:t>颜先生</w:t>
            </w:r>
          </w:p>
          <w:p>
            <w:pPr>
              <w:autoSpaceDE w:val="0"/>
              <w:autoSpaceDN w:val="0"/>
              <w:adjustRightInd w:val="0"/>
              <w:spacing w:before="41" w:line="340" w:lineRule="exact"/>
              <w:ind w:right="-2"/>
              <w:rPr>
                <w:rFonts w:hint="eastAsia" w:ascii="仿宋" w:hAnsi="仿宋" w:eastAsia="仿宋"/>
                <w:kern w:val="0"/>
                <w:sz w:val="24"/>
                <w:lang w:val="en-US" w:eastAsia="zh-CN"/>
              </w:rPr>
            </w:pPr>
            <w:r>
              <w:rPr>
                <w:rFonts w:hint="eastAsia" w:ascii="仿宋" w:hAnsi="仿宋" w:eastAsia="仿宋"/>
                <w:kern w:val="0"/>
                <w:sz w:val="24"/>
                <w:lang w:eastAsia="zh-CN"/>
              </w:rPr>
              <w:t>电子邮箱：</w:t>
            </w:r>
            <w:r>
              <w:rPr>
                <w:rFonts w:hint="eastAsia" w:ascii="仿宋" w:hAnsi="仿宋" w:eastAsia="仿宋"/>
                <w:kern w:val="0"/>
                <w:sz w:val="24"/>
                <w:lang w:val="en-US" w:eastAsia="zh-CN"/>
              </w:rPr>
              <w:t>13850073210@163.com</w:t>
            </w:r>
          </w:p>
        </w:tc>
      </w:tr>
      <w:tr>
        <w:tblPrEx>
          <w:tblLayout w:type="fixed"/>
          <w:tblCellMar>
            <w:top w:w="0" w:type="dxa"/>
            <w:left w:w="0" w:type="dxa"/>
            <w:bottom w:w="0" w:type="dxa"/>
            <w:right w:w="0" w:type="dxa"/>
          </w:tblCellMar>
        </w:tblPrEx>
        <w:trPr>
          <w:trHeight w:val="1090" w:hRule="exact"/>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left="215" w:right="-20"/>
              <w:rPr>
                <w:rFonts w:hint="eastAsia" w:ascii="仿宋" w:hAnsi="仿宋" w:eastAsia="仿宋"/>
                <w:kern w:val="0"/>
                <w:sz w:val="24"/>
              </w:rPr>
            </w:pPr>
            <w:r>
              <w:rPr>
                <w:rFonts w:hint="eastAsia" w:ascii="仿宋" w:hAnsi="仿宋" w:eastAsia="仿宋"/>
                <w:spacing w:val="1"/>
                <w:kern w:val="0"/>
                <w:sz w:val="24"/>
              </w:rPr>
              <w:t>1.</w:t>
            </w:r>
            <w:r>
              <w:rPr>
                <w:rFonts w:hint="eastAsia" w:ascii="仿宋" w:hAnsi="仿宋" w:eastAsia="仿宋"/>
                <w:spacing w:val="-1"/>
                <w:kern w:val="0"/>
                <w:sz w:val="24"/>
              </w:rPr>
              <w:t>1</w:t>
            </w:r>
            <w:r>
              <w:rPr>
                <w:rFonts w:hint="eastAsia" w:ascii="仿宋" w:hAnsi="仿宋" w:eastAsia="仿宋"/>
                <w:kern w:val="0"/>
                <w:sz w:val="24"/>
              </w:rPr>
              <w:t>.</w:t>
            </w:r>
            <w:r>
              <w:rPr>
                <w:rFonts w:hint="eastAsia" w:ascii="仿宋" w:hAnsi="仿宋" w:eastAsia="仿宋"/>
                <w:spacing w:val="1"/>
                <w:kern w:val="0"/>
                <w:sz w:val="24"/>
              </w:rPr>
              <w:t>4</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1"/>
              <w:ind w:right="1105"/>
              <w:jc w:val="center"/>
              <w:rPr>
                <w:rFonts w:hint="eastAsia" w:ascii="仿宋" w:hAnsi="仿宋" w:eastAsia="仿宋"/>
                <w:kern w:val="0"/>
                <w:sz w:val="24"/>
              </w:rPr>
            </w:pPr>
            <w:r>
              <w:rPr>
                <w:rFonts w:hint="eastAsia" w:ascii="仿宋" w:hAnsi="仿宋" w:eastAsia="仿宋"/>
                <w:kern w:val="0"/>
                <w:sz w:val="24"/>
              </w:rPr>
              <w:t>项目名称</w:t>
            </w:r>
          </w:p>
        </w:tc>
        <w:tc>
          <w:tcPr>
            <w:tcW w:w="5079"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rPr>
                <w:rFonts w:hint="eastAsia" w:ascii="仿宋" w:hAnsi="仿宋" w:eastAsia="仿宋"/>
                <w:kern w:val="0"/>
                <w:sz w:val="24"/>
              </w:rPr>
            </w:pPr>
            <w:r>
              <w:rPr>
                <w:rFonts w:hint="eastAsia" w:ascii="仿宋" w:hAnsi="仿宋" w:eastAsia="仿宋"/>
                <w:kern w:val="0"/>
                <w:sz w:val="24"/>
                <w:lang w:eastAsia="zh-CN"/>
              </w:rPr>
              <w:t>福建泉厦高速公路管理有限公司养护（土建）工程项目</w:t>
            </w:r>
            <w:r>
              <w:rPr>
                <w:rFonts w:hint="eastAsia" w:ascii="仿宋" w:hAnsi="仿宋" w:eastAsia="仿宋"/>
                <w:kern w:val="0"/>
                <w:sz w:val="24"/>
              </w:rPr>
              <w:t>供应商资格预审</w:t>
            </w:r>
          </w:p>
        </w:tc>
      </w:tr>
      <w:tr>
        <w:tblPrEx>
          <w:tblLayout w:type="fixed"/>
          <w:tblCellMar>
            <w:top w:w="0" w:type="dxa"/>
            <w:left w:w="0" w:type="dxa"/>
            <w:bottom w:w="0" w:type="dxa"/>
            <w:right w:w="0" w:type="dxa"/>
          </w:tblCellMar>
        </w:tblPrEx>
        <w:trPr>
          <w:trHeight w:val="410" w:hRule="exact"/>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left="215" w:right="-20"/>
              <w:rPr>
                <w:rFonts w:hint="eastAsia" w:ascii="仿宋" w:hAnsi="仿宋" w:eastAsia="仿宋"/>
                <w:kern w:val="0"/>
                <w:sz w:val="24"/>
              </w:rPr>
            </w:pPr>
            <w:r>
              <w:rPr>
                <w:rFonts w:hint="eastAsia" w:ascii="仿宋" w:hAnsi="仿宋" w:eastAsia="仿宋"/>
                <w:spacing w:val="1"/>
                <w:kern w:val="0"/>
                <w:sz w:val="24"/>
              </w:rPr>
              <w:t>1.</w:t>
            </w:r>
            <w:r>
              <w:rPr>
                <w:rFonts w:hint="eastAsia" w:ascii="仿宋" w:hAnsi="仿宋" w:eastAsia="仿宋"/>
                <w:spacing w:val="-1"/>
                <w:kern w:val="0"/>
                <w:sz w:val="24"/>
              </w:rPr>
              <w:t>1</w:t>
            </w:r>
            <w:r>
              <w:rPr>
                <w:rFonts w:hint="eastAsia" w:ascii="仿宋" w:hAnsi="仿宋" w:eastAsia="仿宋"/>
                <w:kern w:val="0"/>
                <w:sz w:val="24"/>
              </w:rPr>
              <w:t>.</w:t>
            </w:r>
            <w:r>
              <w:rPr>
                <w:rFonts w:hint="eastAsia" w:ascii="仿宋" w:hAnsi="仿宋" w:eastAsia="仿宋"/>
                <w:spacing w:val="1"/>
                <w:kern w:val="0"/>
                <w:sz w:val="24"/>
              </w:rPr>
              <w:t>5</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1"/>
              <w:ind w:right="1105"/>
              <w:jc w:val="center"/>
              <w:rPr>
                <w:rFonts w:hint="eastAsia" w:ascii="仿宋" w:hAnsi="仿宋" w:eastAsia="仿宋"/>
                <w:kern w:val="0"/>
                <w:sz w:val="24"/>
              </w:rPr>
            </w:pPr>
            <w:r>
              <w:rPr>
                <w:rFonts w:hint="eastAsia" w:ascii="仿宋" w:hAnsi="仿宋" w:eastAsia="仿宋"/>
                <w:kern w:val="0"/>
                <w:sz w:val="24"/>
              </w:rPr>
              <w:t>建设地点</w:t>
            </w:r>
          </w:p>
        </w:tc>
        <w:tc>
          <w:tcPr>
            <w:tcW w:w="5079"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rPr>
                <w:rFonts w:hint="eastAsia" w:ascii="仿宋" w:hAnsi="仿宋" w:eastAsia="仿宋"/>
                <w:kern w:val="0"/>
                <w:sz w:val="24"/>
                <w:lang w:eastAsia="zh-CN"/>
              </w:rPr>
            </w:pPr>
            <w:r>
              <w:rPr>
                <w:rFonts w:hint="eastAsia" w:ascii="仿宋" w:hAnsi="仿宋" w:eastAsia="仿宋"/>
                <w:kern w:val="0"/>
                <w:sz w:val="24"/>
                <w:lang w:eastAsia="zh-CN"/>
              </w:rPr>
              <w:t>国高网沈海高速公路泉厦段</w:t>
            </w:r>
          </w:p>
        </w:tc>
      </w:tr>
      <w:tr>
        <w:tblPrEx>
          <w:tblLayout w:type="fixed"/>
          <w:tblCellMar>
            <w:top w:w="0" w:type="dxa"/>
            <w:left w:w="0" w:type="dxa"/>
            <w:bottom w:w="0" w:type="dxa"/>
            <w:right w:w="0" w:type="dxa"/>
          </w:tblCellMar>
        </w:tblPrEx>
        <w:trPr>
          <w:trHeight w:val="666" w:hRule="exact"/>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left="215" w:right="-20"/>
              <w:rPr>
                <w:rFonts w:hint="eastAsia" w:ascii="仿宋" w:hAnsi="仿宋" w:eastAsia="仿宋"/>
                <w:kern w:val="0"/>
                <w:sz w:val="24"/>
              </w:rPr>
            </w:pPr>
            <w:r>
              <w:rPr>
                <w:rFonts w:hint="eastAsia" w:ascii="仿宋" w:hAnsi="仿宋" w:eastAsia="仿宋"/>
                <w:spacing w:val="1"/>
                <w:kern w:val="0"/>
                <w:sz w:val="24"/>
              </w:rPr>
              <w:t>1.</w:t>
            </w:r>
            <w:r>
              <w:rPr>
                <w:rFonts w:hint="eastAsia" w:ascii="仿宋" w:hAnsi="仿宋" w:eastAsia="仿宋"/>
                <w:spacing w:val="-1"/>
                <w:kern w:val="0"/>
                <w:sz w:val="24"/>
              </w:rPr>
              <w:t>2</w:t>
            </w:r>
            <w:r>
              <w:rPr>
                <w:rFonts w:hint="eastAsia" w:ascii="仿宋" w:hAnsi="仿宋" w:eastAsia="仿宋"/>
                <w:kern w:val="0"/>
                <w:sz w:val="24"/>
              </w:rPr>
              <w:t>.</w:t>
            </w:r>
            <w:r>
              <w:rPr>
                <w:rFonts w:hint="eastAsia" w:ascii="仿宋" w:hAnsi="仿宋" w:eastAsia="仿宋"/>
                <w:spacing w:val="1"/>
                <w:kern w:val="0"/>
                <w:sz w:val="24"/>
              </w:rPr>
              <w:t>1</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1"/>
              <w:ind w:right="1105"/>
              <w:jc w:val="center"/>
              <w:rPr>
                <w:rFonts w:hint="eastAsia" w:ascii="仿宋" w:hAnsi="仿宋" w:eastAsia="仿宋"/>
                <w:kern w:val="0"/>
                <w:sz w:val="24"/>
              </w:rPr>
            </w:pPr>
            <w:r>
              <w:rPr>
                <w:rFonts w:hint="eastAsia" w:ascii="仿宋" w:hAnsi="仿宋" w:eastAsia="仿宋"/>
                <w:kern w:val="0"/>
                <w:sz w:val="24"/>
              </w:rPr>
              <w:t>资金来源</w:t>
            </w:r>
          </w:p>
        </w:tc>
        <w:tc>
          <w:tcPr>
            <w:tcW w:w="5079"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rPr>
                <w:rFonts w:hint="eastAsia" w:ascii="仿宋" w:hAnsi="仿宋" w:eastAsia="仿宋"/>
                <w:kern w:val="0"/>
                <w:sz w:val="24"/>
              </w:rPr>
            </w:pPr>
            <w:r>
              <w:rPr>
                <w:rFonts w:hint="eastAsia" w:ascii="仿宋" w:hAnsi="仿宋" w:eastAsia="仿宋"/>
                <w:sz w:val="24"/>
              </w:rPr>
              <w:t>经批复的年度养护经费，建设单位尾工工程资金</w:t>
            </w:r>
            <w:r>
              <w:rPr>
                <w:rFonts w:hint="eastAsia" w:ascii="仿宋" w:hAnsi="仿宋" w:eastAsia="仿宋"/>
                <w:sz w:val="24"/>
                <w:lang w:eastAsia="zh-CN"/>
              </w:rPr>
              <w:t>等</w:t>
            </w:r>
            <w:r>
              <w:rPr>
                <w:rFonts w:hint="eastAsia" w:ascii="仿宋" w:hAnsi="仿宋" w:eastAsia="仿宋"/>
                <w:sz w:val="24"/>
              </w:rPr>
              <w:t>。</w:t>
            </w:r>
          </w:p>
        </w:tc>
      </w:tr>
      <w:tr>
        <w:tblPrEx>
          <w:tblLayout w:type="fixed"/>
          <w:tblCellMar>
            <w:top w:w="0" w:type="dxa"/>
            <w:left w:w="0" w:type="dxa"/>
            <w:bottom w:w="0" w:type="dxa"/>
            <w:right w:w="0" w:type="dxa"/>
          </w:tblCellMar>
        </w:tblPrEx>
        <w:trPr>
          <w:trHeight w:val="584" w:hRule="exact"/>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left="215" w:right="-20"/>
              <w:rPr>
                <w:rFonts w:hint="eastAsia" w:ascii="仿宋" w:hAnsi="仿宋" w:eastAsia="仿宋"/>
                <w:kern w:val="0"/>
                <w:sz w:val="24"/>
              </w:rPr>
            </w:pPr>
            <w:r>
              <w:rPr>
                <w:rFonts w:hint="eastAsia" w:ascii="仿宋" w:hAnsi="仿宋" w:eastAsia="仿宋"/>
                <w:spacing w:val="1"/>
                <w:kern w:val="0"/>
                <w:sz w:val="24"/>
              </w:rPr>
              <w:t>1.</w:t>
            </w:r>
            <w:r>
              <w:rPr>
                <w:rFonts w:hint="eastAsia" w:ascii="仿宋" w:hAnsi="仿宋" w:eastAsia="仿宋"/>
                <w:spacing w:val="-1"/>
                <w:kern w:val="0"/>
                <w:sz w:val="24"/>
              </w:rPr>
              <w:t>3</w:t>
            </w:r>
            <w:r>
              <w:rPr>
                <w:rFonts w:hint="eastAsia" w:ascii="仿宋" w:hAnsi="仿宋" w:eastAsia="仿宋"/>
                <w:kern w:val="0"/>
                <w:sz w:val="24"/>
              </w:rPr>
              <w:t>.</w:t>
            </w:r>
            <w:r>
              <w:rPr>
                <w:rFonts w:hint="eastAsia" w:ascii="仿宋" w:hAnsi="仿宋" w:eastAsia="仿宋"/>
                <w:spacing w:val="1"/>
                <w:kern w:val="0"/>
                <w:sz w:val="24"/>
              </w:rPr>
              <w:t>2</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1106"/>
              <w:jc w:val="center"/>
              <w:rPr>
                <w:rFonts w:hint="eastAsia" w:ascii="仿宋" w:hAnsi="仿宋" w:eastAsia="仿宋"/>
                <w:kern w:val="0"/>
                <w:sz w:val="24"/>
              </w:rPr>
            </w:pPr>
            <w:r>
              <w:rPr>
                <w:rFonts w:hint="eastAsia" w:ascii="仿宋" w:hAnsi="仿宋" w:eastAsia="仿宋"/>
                <w:kern w:val="0"/>
                <w:sz w:val="24"/>
              </w:rPr>
              <w:t>入库时间</w:t>
            </w:r>
          </w:p>
        </w:tc>
        <w:tc>
          <w:tcPr>
            <w:tcW w:w="5079" w:type="dxa"/>
            <w:gridSpan w:val="3"/>
            <w:tcBorders>
              <w:top w:val="single" w:color="000000" w:sz="4" w:space="0"/>
              <w:left w:val="single" w:color="000000" w:sz="4" w:space="0"/>
              <w:bottom w:val="single" w:color="000000" w:sz="4" w:space="0"/>
              <w:right w:val="single" w:color="000000" w:sz="4" w:space="0"/>
            </w:tcBorders>
            <w:noWrap w:val="0"/>
            <w:vAlign w:val="center"/>
          </w:tcPr>
          <w:p>
            <w:pPr>
              <w:tabs>
                <w:tab w:val="left" w:pos="2400"/>
                <w:tab w:val="left" w:pos="3240"/>
                <w:tab w:val="left" w:pos="4080"/>
              </w:tabs>
              <w:autoSpaceDE w:val="0"/>
              <w:autoSpaceDN w:val="0"/>
              <w:adjustRightInd w:val="0"/>
              <w:spacing w:before="38" w:line="360" w:lineRule="exact"/>
              <w:ind w:left="102" w:right="590"/>
              <w:rPr>
                <w:rFonts w:hint="eastAsia" w:ascii="仿宋" w:hAnsi="仿宋" w:eastAsia="仿宋"/>
                <w:kern w:val="0"/>
                <w:sz w:val="24"/>
              </w:rPr>
            </w:pPr>
            <w:r>
              <w:rPr>
                <w:rFonts w:hint="eastAsia" w:ascii="仿宋" w:hAnsi="仿宋" w:eastAsia="仿宋"/>
                <w:kern w:val="0"/>
                <w:sz w:val="24"/>
              </w:rPr>
              <w:t>入库公示期满</w:t>
            </w:r>
            <w:r>
              <w:rPr>
                <w:rFonts w:hint="eastAsia" w:ascii="仿宋" w:hAnsi="仿宋" w:eastAsia="仿宋"/>
                <w:kern w:val="0"/>
                <w:sz w:val="24"/>
                <w:lang w:eastAsia="zh-CN"/>
              </w:rPr>
              <w:t>之日起</w:t>
            </w:r>
            <w:r>
              <w:rPr>
                <w:rFonts w:hint="eastAsia" w:ascii="仿宋" w:hAnsi="仿宋" w:eastAsia="仿宋"/>
                <w:kern w:val="0"/>
                <w:sz w:val="24"/>
              </w:rPr>
              <w:t>两年。</w:t>
            </w:r>
          </w:p>
        </w:tc>
      </w:tr>
      <w:tr>
        <w:tblPrEx>
          <w:tblLayout w:type="fixed"/>
          <w:tblCellMar>
            <w:top w:w="0" w:type="dxa"/>
            <w:left w:w="0" w:type="dxa"/>
            <w:bottom w:w="0" w:type="dxa"/>
            <w:right w:w="0" w:type="dxa"/>
          </w:tblCellMar>
        </w:tblPrEx>
        <w:trPr>
          <w:trHeight w:val="1912" w:hRule="exact"/>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left="215" w:right="-20"/>
              <w:rPr>
                <w:rFonts w:hint="eastAsia" w:ascii="仿宋" w:hAnsi="仿宋" w:eastAsia="仿宋"/>
                <w:kern w:val="0"/>
                <w:sz w:val="24"/>
              </w:rPr>
            </w:pPr>
            <w:r>
              <w:rPr>
                <w:rFonts w:hint="eastAsia" w:ascii="仿宋" w:hAnsi="仿宋" w:eastAsia="仿宋"/>
                <w:spacing w:val="1"/>
                <w:kern w:val="0"/>
                <w:sz w:val="24"/>
              </w:rPr>
              <w:t>1.</w:t>
            </w:r>
            <w:r>
              <w:rPr>
                <w:rFonts w:hint="eastAsia" w:ascii="仿宋" w:hAnsi="仿宋" w:eastAsia="仿宋"/>
                <w:spacing w:val="-1"/>
                <w:kern w:val="0"/>
                <w:sz w:val="24"/>
              </w:rPr>
              <w:t>4</w:t>
            </w:r>
            <w:r>
              <w:rPr>
                <w:rFonts w:hint="eastAsia" w:ascii="仿宋" w:hAnsi="仿宋" w:eastAsia="仿宋"/>
                <w:kern w:val="0"/>
                <w:sz w:val="24"/>
              </w:rPr>
              <w:t>.</w:t>
            </w:r>
            <w:r>
              <w:rPr>
                <w:rFonts w:hint="eastAsia" w:ascii="仿宋" w:hAnsi="仿宋" w:eastAsia="仿宋"/>
                <w:spacing w:val="1"/>
                <w:kern w:val="0"/>
                <w:sz w:val="24"/>
              </w:rPr>
              <w:t>1</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left="192" w:right="-20"/>
              <w:rPr>
                <w:rFonts w:hint="eastAsia" w:ascii="仿宋" w:hAnsi="仿宋" w:eastAsia="仿宋"/>
                <w:kern w:val="0"/>
                <w:sz w:val="24"/>
              </w:rPr>
            </w:pPr>
            <w:r>
              <w:rPr>
                <w:rFonts w:hint="eastAsia" w:ascii="仿宋" w:hAnsi="仿宋" w:eastAsia="仿宋"/>
                <w:kern w:val="0"/>
                <w:sz w:val="24"/>
              </w:rPr>
              <w:t>申请人资质条件、业绩和人员资格要求</w:t>
            </w:r>
          </w:p>
        </w:tc>
        <w:tc>
          <w:tcPr>
            <w:tcW w:w="5079"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1"/>
              <w:ind w:left="102"/>
              <w:rPr>
                <w:rFonts w:hint="eastAsia" w:ascii="仿宋" w:hAnsi="仿宋" w:eastAsia="仿宋"/>
                <w:kern w:val="0"/>
                <w:sz w:val="24"/>
              </w:rPr>
            </w:pPr>
            <w:r>
              <w:rPr>
                <w:rFonts w:hint="eastAsia" w:ascii="仿宋" w:hAnsi="仿宋" w:eastAsia="仿宋"/>
                <w:kern w:val="0"/>
                <w:sz w:val="24"/>
              </w:rPr>
              <w:t>资质条件：见第一章；</w:t>
            </w:r>
          </w:p>
          <w:p>
            <w:pPr>
              <w:autoSpaceDE w:val="0"/>
              <w:autoSpaceDN w:val="0"/>
              <w:adjustRightInd w:val="0"/>
              <w:spacing w:before="41"/>
              <w:ind w:left="102"/>
              <w:rPr>
                <w:rFonts w:hint="eastAsia" w:ascii="仿宋" w:hAnsi="仿宋" w:eastAsia="仿宋"/>
                <w:kern w:val="0"/>
                <w:sz w:val="24"/>
              </w:rPr>
            </w:pPr>
            <w:r>
              <w:rPr>
                <w:rFonts w:hint="eastAsia" w:ascii="仿宋" w:hAnsi="仿宋" w:eastAsia="仿宋"/>
                <w:kern w:val="0"/>
                <w:sz w:val="24"/>
              </w:rPr>
              <w:t>业绩要求：见第一章；</w:t>
            </w:r>
          </w:p>
          <w:p>
            <w:pPr>
              <w:autoSpaceDE w:val="0"/>
              <w:autoSpaceDN w:val="0"/>
              <w:adjustRightInd w:val="0"/>
              <w:spacing w:before="41"/>
              <w:ind w:left="102"/>
              <w:rPr>
                <w:rFonts w:hint="eastAsia" w:ascii="仿宋" w:hAnsi="仿宋" w:eastAsia="仿宋"/>
                <w:kern w:val="0"/>
                <w:sz w:val="24"/>
              </w:rPr>
            </w:pPr>
            <w:r>
              <w:rPr>
                <w:rFonts w:ascii="仿宋" w:hAnsi="仿宋" w:eastAsia="仿宋"/>
                <w:kern w:val="0"/>
                <w:sz w:val="24"/>
              </w:rPr>
              <w:t>信誉要求：</w:t>
            </w:r>
            <w:r>
              <w:rPr>
                <w:rFonts w:hint="eastAsia" w:ascii="仿宋" w:hAnsi="仿宋" w:eastAsia="仿宋" w:cs="仿宋"/>
                <w:b w:val="0"/>
                <w:bCs/>
                <w:color w:val="000000"/>
                <w:sz w:val="24"/>
              </w:rPr>
              <w:t>投标人应在投标文件中对近三年无行贿犯罪记录进行声明。</w:t>
            </w:r>
          </w:p>
        </w:tc>
      </w:tr>
      <w:tr>
        <w:tblPrEx>
          <w:tblLayout w:type="fixed"/>
          <w:tblCellMar>
            <w:top w:w="0" w:type="dxa"/>
            <w:left w:w="0" w:type="dxa"/>
            <w:bottom w:w="0" w:type="dxa"/>
            <w:right w:w="0" w:type="dxa"/>
          </w:tblCellMar>
        </w:tblPrEx>
        <w:trPr>
          <w:trHeight w:val="667" w:hRule="exact"/>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left="215" w:right="-20"/>
              <w:rPr>
                <w:rFonts w:hint="eastAsia" w:ascii="仿宋" w:hAnsi="仿宋" w:eastAsia="仿宋"/>
                <w:kern w:val="0"/>
                <w:sz w:val="24"/>
              </w:rPr>
            </w:pPr>
            <w:r>
              <w:rPr>
                <w:rFonts w:hint="eastAsia" w:ascii="仿宋" w:hAnsi="仿宋" w:eastAsia="仿宋"/>
                <w:spacing w:val="1"/>
                <w:kern w:val="0"/>
                <w:sz w:val="24"/>
              </w:rPr>
              <w:t>1.</w:t>
            </w:r>
            <w:r>
              <w:rPr>
                <w:rFonts w:hint="eastAsia" w:ascii="仿宋" w:hAnsi="仿宋" w:eastAsia="仿宋"/>
                <w:spacing w:val="-1"/>
                <w:kern w:val="0"/>
                <w:sz w:val="24"/>
              </w:rPr>
              <w:t>4</w:t>
            </w:r>
            <w:r>
              <w:rPr>
                <w:rFonts w:hint="eastAsia" w:ascii="仿宋" w:hAnsi="仿宋" w:eastAsia="仿宋"/>
                <w:kern w:val="0"/>
                <w:sz w:val="24"/>
              </w:rPr>
              <w:t>.</w:t>
            </w:r>
            <w:r>
              <w:rPr>
                <w:rFonts w:hint="eastAsia" w:ascii="仿宋" w:hAnsi="仿宋" w:eastAsia="仿宋"/>
                <w:spacing w:val="1"/>
                <w:kern w:val="0"/>
                <w:sz w:val="24"/>
              </w:rPr>
              <w:t>2</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left="192" w:right="-20"/>
              <w:jc w:val="both"/>
              <w:rPr>
                <w:rFonts w:hint="eastAsia" w:ascii="仿宋" w:hAnsi="仿宋" w:eastAsia="仿宋"/>
                <w:kern w:val="0"/>
                <w:sz w:val="24"/>
              </w:rPr>
            </w:pPr>
            <w:r>
              <w:rPr>
                <w:rFonts w:hint="eastAsia" w:ascii="仿宋" w:hAnsi="仿宋" w:eastAsia="仿宋"/>
                <w:kern w:val="0"/>
                <w:sz w:val="24"/>
              </w:rPr>
              <w:t>是否接受联合体申请</w:t>
            </w:r>
          </w:p>
        </w:tc>
        <w:tc>
          <w:tcPr>
            <w:tcW w:w="5079"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26"/>
              <w:ind w:left="103" w:right="-20"/>
              <w:rPr>
                <w:rFonts w:hint="eastAsia" w:ascii="仿宋" w:hAnsi="仿宋" w:eastAsia="仿宋"/>
                <w:kern w:val="0"/>
                <w:sz w:val="24"/>
              </w:rPr>
            </w:pPr>
            <w:r>
              <w:rPr>
                <w:rFonts w:hint="eastAsia" w:ascii="仿宋" w:hAnsi="仿宋" w:eastAsia="仿宋"/>
                <w:kern w:val="0"/>
                <w:sz w:val="24"/>
              </w:rPr>
              <w:t>不接受。</w:t>
            </w:r>
          </w:p>
        </w:tc>
      </w:tr>
      <w:tr>
        <w:tblPrEx>
          <w:tblLayout w:type="fixed"/>
          <w:tblCellMar>
            <w:top w:w="0" w:type="dxa"/>
            <w:left w:w="0" w:type="dxa"/>
            <w:bottom w:w="0" w:type="dxa"/>
            <w:right w:w="0" w:type="dxa"/>
          </w:tblCellMar>
        </w:tblPrEx>
        <w:trPr>
          <w:trHeight w:val="989" w:hRule="exact"/>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left="215" w:right="-20"/>
              <w:rPr>
                <w:rFonts w:hint="eastAsia" w:ascii="仿宋" w:hAnsi="仿宋" w:eastAsia="仿宋"/>
                <w:kern w:val="0"/>
                <w:sz w:val="24"/>
              </w:rPr>
            </w:pPr>
            <w:r>
              <w:rPr>
                <w:rFonts w:hint="eastAsia" w:ascii="仿宋" w:hAnsi="仿宋" w:eastAsia="仿宋"/>
                <w:spacing w:val="1"/>
                <w:kern w:val="0"/>
                <w:sz w:val="24"/>
              </w:rPr>
              <w:t>2.</w:t>
            </w:r>
            <w:r>
              <w:rPr>
                <w:rFonts w:hint="eastAsia" w:ascii="仿宋" w:hAnsi="仿宋" w:eastAsia="仿宋"/>
                <w:spacing w:val="-1"/>
                <w:kern w:val="0"/>
                <w:sz w:val="24"/>
              </w:rPr>
              <w:t>2</w:t>
            </w:r>
            <w:r>
              <w:rPr>
                <w:rFonts w:hint="eastAsia" w:ascii="仿宋" w:hAnsi="仿宋" w:eastAsia="仿宋"/>
                <w:kern w:val="0"/>
                <w:sz w:val="24"/>
              </w:rPr>
              <w:t>.</w:t>
            </w:r>
            <w:r>
              <w:rPr>
                <w:rFonts w:hint="eastAsia" w:ascii="仿宋" w:hAnsi="仿宋" w:eastAsia="仿宋"/>
                <w:spacing w:val="1"/>
                <w:kern w:val="0"/>
                <w:sz w:val="24"/>
              </w:rPr>
              <w:t>1</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1"/>
              <w:ind w:left="822" w:right="-20"/>
              <w:rPr>
                <w:rFonts w:hint="eastAsia" w:ascii="仿宋" w:hAnsi="仿宋" w:eastAsia="仿宋"/>
                <w:kern w:val="0"/>
                <w:sz w:val="24"/>
              </w:rPr>
            </w:pPr>
            <w:r>
              <w:rPr>
                <w:rFonts w:hint="eastAsia" w:ascii="仿宋" w:hAnsi="仿宋" w:eastAsia="仿宋"/>
                <w:kern w:val="0"/>
                <w:sz w:val="24"/>
              </w:rPr>
              <w:t>申请人要求澄清</w:t>
            </w:r>
          </w:p>
          <w:p>
            <w:pPr>
              <w:autoSpaceDE w:val="0"/>
              <w:autoSpaceDN w:val="0"/>
              <w:adjustRightInd w:val="0"/>
              <w:spacing w:before="75"/>
              <w:ind w:left="402" w:right="-20"/>
              <w:jc w:val="center"/>
              <w:rPr>
                <w:rFonts w:hint="eastAsia" w:ascii="仿宋" w:hAnsi="仿宋" w:eastAsia="仿宋"/>
                <w:kern w:val="0"/>
                <w:sz w:val="24"/>
              </w:rPr>
            </w:pPr>
            <w:r>
              <w:rPr>
                <w:rFonts w:hint="eastAsia" w:ascii="仿宋" w:hAnsi="仿宋" w:eastAsia="仿宋"/>
                <w:kern w:val="0"/>
                <w:sz w:val="24"/>
              </w:rPr>
              <w:t>资格预审文件的截止时间</w:t>
            </w:r>
          </w:p>
        </w:tc>
        <w:tc>
          <w:tcPr>
            <w:tcW w:w="5079"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firstLine="120" w:firstLineChars="50"/>
              <w:rPr>
                <w:rFonts w:hint="eastAsia" w:ascii="仿宋" w:hAnsi="仿宋" w:eastAsia="仿宋"/>
                <w:kern w:val="0"/>
                <w:sz w:val="24"/>
              </w:rPr>
            </w:pPr>
            <w:r>
              <w:rPr>
                <w:rFonts w:hint="eastAsia" w:ascii="仿宋" w:hAnsi="仿宋" w:eastAsia="仿宋"/>
                <w:kern w:val="0"/>
                <w:sz w:val="24"/>
              </w:rPr>
              <w:t>递交资格预审申请文件截止时间前</w:t>
            </w:r>
            <w:r>
              <w:rPr>
                <w:rFonts w:hint="eastAsia" w:ascii="仿宋" w:hAnsi="仿宋" w:eastAsia="仿宋"/>
                <w:kern w:val="0"/>
                <w:sz w:val="24"/>
                <w:lang w:val="en-US" w:eastAsia="zh-CN"/>
              </w:rPr>
              <w:t>5</w:t>
            </w:r>
            <w:r>
              <w:rPr>
                <w:rFonts w:hint="eastAsia" w:ascii="仿宋" w:hAnsi="仿宋" w:eastAsia="仿宋"/>
                <w:kern w:val="0"/>
                <w:sz w:val="24"/>
              </w:rPr>
              <w:t>日。</w:t>
            </w:r>
          </w:p>
        </w:tc>
      </w:tr>
      <w:tr>
        <w:tblPrEx>
          <w:tblLayout w:type="fixed"/>
          <w:tblCellMar>
            <w:top w:w="0" w:type="dxa"/>
            <w:left w:w="0" w:type="dxa"/>
            <w:bottom w:w="0" w:type="dxa"/>
            <w:right w:w="0" w:type="dxa"/>
          </w:tblCellMar>
        </w:tblPrEx>
        <w:trPr>
          <w:trHeight w:val="789" w:hRule="exact"/>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left="215" w:right="-20"/>
              <w:rPr>
                <w:rFonts w:hint="eastAsia" w:ascii="仿宋" w:hAnsi="仿宋" w:eastAsia="仿宋"/>
                <w:kern w:val="0"/>
                <w:sz w:val="24"/>
              </w:rPr>
            </w:pPr>
            <w:r>
              <w:rPr>
                <w:rFonts w:hint="eastAsia" w:ascii="仿宋" w:hAnsi="仿宋" w:eastAsia="仿宋"/>
                <w:spacing w:val="1"/>
                <w:kern w:val="0"/>
                <w:sz w:val="24"/>
              </w:rPr>
              <w:t>2.</w:t>
            </w:r>
            <w:r>
              <w:rPr>
                <w:rFonts w:hint="eastAsia" w:ascii="仿宋" w:hAnsi="仿宋" w:eastAsia="仿宋"/>
                <w:spacing w:val="-1"/>
                <w:kern w:val="0"/>
                <w:sz w:val="24"/>
              </w:rPr>
              <w:t>2</w:t>
            </w:r>
            <w:r>
              <w:rPr>
                <w:rFonts w:hint="eastAsia" w:ascii="仿宋" w:hAnsi="仿宋" w:eastAsia="仿宋"/>
                <w:kern w:val="0"/>
                <w:sz w:val="24"/>
              </w:rPr>
              <w:t>.</w:t>
            </w:r>
            <w:r>
              <w:rPr>
                <w:rFonts w:hint="eastAsia" w:ascii="仿宋" w:hAnsi="仿宋" w:eastAsia="仿宋"/>
                <w:spacing w:val="1"/>
                <w:kern w:val="0"/>
                <w:sz w:val="24"/>
              </w:rPr>
              <w:t>2</w:t>
            </w:r>
          </w:p>
        </w:tc>
        <w:tc>
          <w:tcPr>
            <w:tcW w:w="313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1"/>
              <w:ind w:right="-20"/>
              <w:jc w:val="center"/>
              <w:rPr>
                <w:rFonts w:hint="eastAsia" w:ascii="仿宋" w:hAnsi="仿宋" w:eastAsia="仿宋"/>
                <w:kern w:val="0"/>
                <w:sz w:val="24"/>
              </w:rPr>
            </w:pPr>
            <w:r>
              <w:rPr>
                <w:rFonts w:hint="eastAsia" w:ascii="仿宋" w:hAnsi="仿宋" w:eastAsia="仿宋"/>
                <w:kern w:val="0"/>
                <w:sz w:val="24"/>
              </w:rPr>
              <w:t>招标人澄清</w:t>
            </w:r>
          </w:p>
          <w:p>
            <w:pPr>
              <w:autoSpaceDE w:val="0"/>
              <w:autoSpaceDN w:val="0"/>
              <w:adjustRightInd w:val="0"/>
              <w:spacing w:before="74"/>
              <w:ind w:right="-20"/>
              <w:jc w:val="center"/>
              <w:rPr>
                <w:rFonts w:hint="eastAsia" w:ascii="仿宋" w:hAnsi="仿宋" w:eastAsia="仿宋"/>
                <w:kern w:val="0"/>
                <w:sz w:val="24"/>
              </w:rPr>
            </w:pPr>
            <w:r>
              <w:rPr>
                <w:rFonts w:hint="eastAsia" w:ascii="仿宋" w:hAnsi="仿宋" w:eastAsia="仿宋"/>
                <w:kern w:val="0"/>
                <w:sz w:val="24"/>
              </w:rPr>
              <w:t>资格预审文件的截止时间</w:t>
            </w:r>
          </w:p>
        </w:tc>
        <w:tc>
          <w:tcPr>
            <w:tcW w:w="506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rPr>
                <w:rFonts w:hint="eastAsia" w:ascii="仿宋" w:hAnsi="仿宋" w:eastAsia="仿宋"/>
                <w:kern w:val="0"/>
                <w:sz w:val="24"/>
              </w:rPr>
            </w:pPr>
            <w:r>
              <w:rPr>
                <w:rFonts w:hint="eastAsia" w:ascii="仿宋" w:hAnsi="仿宋" w:eastAsia="仿宋"/>
                <w:kern w:val="0"/>
                <w:sz w:val="24"/>
              </w:rPr>
              <w:t>递交资格预审申请文件截止时间前</w:t>
            </w:r>
            <w:r>
              <w:rPr>
                <w:rFonts w:hint="eastAsia" w:ascii="仿宋" w:hAnsi="仿宋" w:eastAsia="仿宋"/>
                <w:kern w:val="0"/>
                <w:sz w:val="24"/>
                <w:lang w:val="en-US" w:eastAsia="zh-CN"/>
              </w:rPr>
              <w:t>3</w:t>
            </w:r>
            <w:r>
              <w:rPr>
                <w:rFonts w:hint="eastAsia" w:ascii="仿宋" w:hAnsi="仿宋" w:eastAsia="仿宋"/>
                <w:kern w:val="0"/>
                <w:sz w:val="24"/>
              </w:rPr>
              <w:t>日。</w:t>
            </w:r>
          </w:p>
        </w:tc>
      </w:tr>
      <w:tr>
        <w:tblPrEx>
          <w:tblLayout w:type="fixed"/>
          <w:tblCellMar>
            <w:top w:w="0" w:type="dxa"/>
            <w:left w:w="0" w:type="dxa"/>
            <w:bottom w:w="0" w:type="dxa"/>
            <w:right w:w="0" w:type="dxa"/>
          </w:tblCellMar>
        </w:tblPrEx>
        <w:trPr>
          <w:trHeight w:val="810" w:hRule="exact"/>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left="215" w:right="-20"/>
              <w:rPr>
                <w:rFonts w:hint="eastAsia" w:ascii="仿宋" w:hAnsi="仿宋" w:eastAsia="仿宋"/>
                <w:kern w:val="0"/>
                <w:sz w:val="24"/>
              </w:rPr>
            </w:pPr>
            <w:r>
              <w:rPr>
                <w:rFonts w:hint="eastAsia" w:ascii="仿宋" w:hAnsi="仿宋" w:eastAsia="仿宋"/>
                <w:spacing w:val="1"/>
                <w:kern w:val="0"/>
                <w:sz w:val="24"/>
              </w:rPr>
              <w:t>2.</w:t>
            </w:r>
            <w:r>
              <w:rPr>
                <w:rFonts w:hint="eastAsia" w:ascii="仿宋" w:hAnsi="仿宋" w:eastAsia="仿宋"/>
                <w:spacing w:val="-1"/>
                <w:kern w:val="0"/>
                <w:sz w:val="24"/>
              </w:rPr>
              <w:t>2</w:t>
            </w:r>
            <w:r>
              <w:rPr>
                <w:rFonts w:hint="eastAsia" w:ascii="仿宋" w:hAnsi="仿宋" w:eastAsia="仿宋"/>
                <w:kern w:val="0"/>
                <w:sz w:val="24"/>
              </w:rPr>
              <w:t>.</w:t>
            </w:r>
            <w:r>
              <w:rPr>
                <w:rFonts w:hint="eastAsia" w:ascii="仿宋" w:hAnsi="仿宋" w:eastAsia="仿宋"/>
                <w:spacing w:val="1"/>
                <w:kern w:val="0"/>
                <w:sz w:val="24"/>
              </w:rPr>
              <w:t>3</w:t>
            </w:r>
          </w:p>
        </w:tc>
        <w:tc>
          <w:tcPr>
            <w:tcW w:w="313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1"/>
              <w:ind w:right="-20"/>
              <w:jc w:val="center"/>
              <w:rPr>
                <w:rFonts w:hint="eastAsia" w:ascii="仿宋" w:hAnsi="仿宋" w:eastAsia="仿宋"/>
                <w:kern w:val="0"/>
                <w:sz w:val="24"/>
              </w:rPr>
            </w:pPr>
            <w:r>
              <w:rPr>
                <w:rFonts w:hint="eastAsia" w:ascii="仿宋" w:hAnsi="仿宋" w:eastAsia="仿宋"/>
                <w:kern w:val="0"/>
                <w:sz w:val="24"/>
              </w:rPr>
              <w:t>申请人确认收到</w:t>
            </w:r>
          </w:p>
          <w:p>
            <w:pPr>
              <w:autoSpaceDE w:val="0"/>
              <w:autoSpaceDN w:val="0"/>
              <w:adjustRightInd w:val="0"/>
              <w:spacing w:before="74"/>
              <w:ind w:right="-20"/>
              <w:jc w:val="center"/>
              <w:rPr>
                <w:rFonts w:hint="eastAsia" w:ascii="仿宋" w:hAnsi="仿宋" w:eastAsia="仿宋"/>
                <w:kern w:val="0"/>
                <w:sz w:val="24"/>
              </w:rPr>
            </w:pPr>
            <w:r>
              <w:rPr>
                <w:rFonts w:hint="eastAsia" w:ascii="仿宋" w:hAnsi="仿宋" w:eastAsia="仿宋"/>
                <w:kern w:val="0"/>
                <w:sz w:val="24"/>
              </w:rPr>
              <w:t>资格预审文件澄清的时间</w:t>
            </w:r>
          </w:p>
        </w:tc>
        <w:tc>
          <w:tcPr>
            <w:tcW w:w="506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rPr>
                <w:rFonts w:hint="eastAsia" w:ascii="仿宋" w:hAnsi="仿宋" w:eastAsia="仿宋"/>
                <w:kern w:val="0"/>
                <w:sz w:val="24"/>
              </w:rPr>
            </w:pPr>
            <w:r>
              <w:rPr>
                <w:rFonts w:hint="eastAsia" w:ascii="仿宋" w:hAnsi="仿宋" w:eastAsia="仿宋"/>
                <w:kern w:val="0"/>
                <w:sz w:val="24"/>
              </w:rPr>
              <w:t>收到招标人澄清函后的24小时内。</w:t>
            </w:r>
          </w:p>
        </w:tc>
      </w:tr>
      <w:tr>
        <w:tblPrEx>
          <w:tblLayout w:type="fixed"/>
          <w:tblCellMar>
            <w:top w:w="0" w:type="dxa"/>
            <w:left w:w="0" w:type="dxa"/>
            <w:bottom w:w="0" w:type="dxa"/>
            <w:right w:w="0" w:type="dxa"/>
          </w:tblCellMar>
        </w:tblPrEx>
        <w:trPr>
          <w:trHeight w:val="810" w:hRule="exact"/>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left="215" w:right="-20"/>
              <w:rPr>
                <w:rFonts w:hint="eastAsia" w:ascii="仿宋" w:hAnsi="仿宋" w:eastAsia="仿宋"/>
                <w:kern w:val="0"/>
                <w:sz w:val="24"/>
              </w:rPr>
            </w:pPr>
            <w:r>
              <w:rPr>
                <w:rFonts w:hint="eastAsia" w:ascii="仿宋" w:hAnsi="仿宋" w:eastAsia="仿宋"/>
                <w:spacing w:val="1"/>
                <w:kern w:val="0"/>
                <w:sz w:val="24"/>
              </w:rPr>
              <w:t>2.</w:t>
            </w:r>
            <w:r>
              <w:rPr>
                <w:rFonts w:hint="eastAsia" w:ascii="仿宋" w:hAnsi="仿宋" w:eastAsia="仿宋"/>
                <w:spacing w:val="-1"/>
                <w:kern w:val="0"/>
                <w:sz w:val="24"/>
              </w:rPr>
              <w:t>3</w:t>
            </w:r>
            <w:r>
              <w:rPr>
                <w:rFonts w:hint="eastAsia" w:ascii="仿宋" w:hAnsi="仿宋" w:eastAsia="仿宋"/>
                <w:kern w:val="0"/>
                <w:sz w:val="24"/>
              </w:rPr>
              <w:t>.</w:t>
            </w:r>
            <w:r>
              <w:rPr>
                <w:rFonts w:hint="eastAsia" w:ascii="仿宋" w:hAnsi="仿宋" w:eastAsia="仿宋"/>
                <w:spacing w:val="1"/>
                <w:kern w:val="0"/>
                <w:sz w:val="24"/>
              </w:rPr>
              <w:t>1</w:t>
            </w:r>
          </w:p>
        </w:tc>
        <w:tc>
          <w:tcPr>
            <w:tcW w:w="313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1"/>
              <w:ind w:right="-20"/>
              <w:jc w:val="center"/>
              <w:rPr>
                <w:rFonts w:hint="eastAsia" w:ascii="仿宋" w:hAnsi="仿宋" w:eastAsia="仿宋"/>
                <w:kern w:val="0"/>
                <w:sz w:val="24"/>
              </w:rPr>
            </w:pPr>
            <w:r>
              <w:rPr>
                <w:rFonts w:hint="eastAsia" w:ascii="仿宋" w:hAnsi="仿宋" w:eastAsia="仿宋"/>
                <w:kern w:val="0"/>
                <w:sz w:val="24"/>
              </w:rPr>
              <w:t>招标人修改</w:t>
            </w:r>
          </w:p>
          <w:p>
            <w:pPr>
              <w:autoSpaceDE w:val="0"/>
              <w:autoSpaceDN w:val="0"/>
              <w:adjustRightInd w:val="0"/>
              <w:spacing w:before="74"/>
              <w:ind w:right="-20"/>
              <w:jc w:val="center"/>
              <w:rPr>
                <w:rFonts w:hint="eastAsia" w:ascii="仿宋" w:hAnsi="仿宋" w:eastAsia="仿宋"/>
                <w:kern w:val="0"/>
                <w:sz w:val="24"/>
              </w:rPr>
            </w:pPr>
            <w:r>
              <w:rPr>
                <w:rFonts w:hint="eastAsia" w:ascii="仿宋" w:hAnsi="仿宋" w:eastAsia="仿宋"/>
                <w:kern w:val="0"/>
                <w:sz w:val="24"/>
              </w:rPr>
              <w:t>资格预审文件的截止时间</w:t>
            </w:r>
          </w:p>
        </w:tc>
        <w:tc>
          <w:tcPr>
            <w:tcW w:w="506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rPr>
                <w:rFonts w:hint="eastAsia" w:ascii="仿宋" w:hAnsi="仿宋" w:eastAsia="仿宋"/>
                <w:kern w:val="0"/>
                <w:sz w:val="24"/>
              </w:rPr>
            </w:pPr>
            <w:r>
              <w:rPr>
                <w:rFonts w:hint="eastAsia" w:ascii="仿宋" w:hAnsi="仿宋" w:eastAsia="仿宋"/>
                <w:kern w:val="0"/>
                <w:sz w:val="24"/>
              </w:rPr>
              <w:t>递交资格预审申请文件截止时间前5日。</w:t>
            </w:r>
          </w:p>
        </w:tc>
      </w:tr>
      <w:tr>
        <w:tblPrEx>
          <w:tblLayout w:type="fixed"/>
          <w:tblCellMar>
            <w:top w:w="0" w:type="dxa"/>
            <w:left w:w="0" w:type="dxa"/>
            <w:bottom w:w="0" w:type="dxa"/>
            <w:right w:w="0" w:type="dxa"/>
          </w:tblCellMar>
        </w:tblPrEx>
        <w:trPr>
          <w:trHeight w:val="810" w:hRule="exact"/>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left="215" w:right="-20"/>
              <w:rPr>
                <w:rFonts w:hint="eastAsia" w:ascii="仿宋" w:hAnsi="仿宋" w:eastAsia="仿宋"/>
                <w:kern w:val="0"/>
                <w:sz w:val="24"/>
              </w:rPr>
            </w:pPr>
            <w:r>
              <w:rPr>
                <w:rFonts w:hint="eastAsia" w:ascii="仿宋" w:hAnsi="仿宋" w:eastAsia="仿宋"/>
                <w:spacing w:val="1"/>
                <w:kern w:val="0"/>
                <w:sz w:val="24"/>
              </w:rPr>
              <w:t>2.</w:t>
            </w:r>
            <w:r>
              <w:rPr>
                <w:rFonts w:hint="eastAsia" w:ascii="仿宋" w:hAnsi="仿宋" w:eastAsia="仿宋"/>
                <w:spacing w:val="-1"/>
                <w:kern w:val="0"/>
                <w:sz w:val="24"/>
              </w:rPr>
              <w:t>3</w:t>
            </w:r>
            <w:r>
              <w:rPr>
                <w:rFonts w:hint="eastAsia" w:ascii="仿宋" w:hAnsi="仿宋" w:eastAsia="仿宋"/>
                <w:kern w:val="0"/>
                <w:sz w:val="24"/>
              </w:rPr>
              <w:t>.</w:t>
            </w:r>
            <w:r>
              <w:rPr>
                <w:rFonts w:hint="eastAsia" w:ascii="仿宋" w:hAnsi="仿宋" w:eastAsia="仿宋"/>
                <w:spacing w:val="1"/>
                <w:kern w:val="0"/>
                <w:sz w:val="24"/>
              </w:rPr>
              <w:t>2</w:t>
            </w:r>
          </w:p>
        </w:tc>
        <w:tc>
          <w:tcPr>
            <w:tcW w:w="313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1"/>
              <w:ind w:right="-20"/>
              <w:jc w:val="center"/>
              <w:rPr>
                <w:rFonts w:hint="eastAsia" w:ascii="仿宋" w:hAnsi="仿宋" w:eastAsia="仿宋"/>
                <w:kern w:val="0"/>
                <w:sz w:val="24"/>
              </w:rPr>
            </w:pPr>
            <w:r>
              <w:rPr>
                <w:rFonts w:hint="eastAsia" w:ascii="仿宋" w:hAnsi="仿宋" w:eastAsia="仿宋"/>
                <w:kern w:val="0"/>
                <w:sz w:val="24"/>
              </w:rPr>
              <w:t>申请人确认收到</w:t>
            </w:r>
          </w:p>
          <w:p>
            <w:pPr>
              <w:autoSpaceDE w:val="0"/>
              <w:autoSpaceDN w:val="0"/>
              <w:adjustRightInd w:val="0"/>
              <w:spacing w:before="74"/>
              <w:ind w:right="-20"/>
              <w:jc w:val="center"/>
              <w:rPr>
                <w:rFonts w:hint="eastAsia" w:ascii="仿宋" w:hAnsi="仿宋" w:eastAsia="仿宋"/>
                <w:kern w:val="0"/>
                <w:sz w:val="24"/>
              </w:rPr>
            </w:pPr>
            <w:r>
              <w:rPr>
                <w:rFonts w:hint="eastAsia" w:ascii="仿宋" w:hAnsi="仿宋" w:eastAsia="仿宋"/>
                <w:kern w:val="0"/>
                <w:sz w:val="24"/>
              </w:rPr>
              <w:t>资格预审文件修改的时间</w:t>
            </w:r>
          </w:p>
        </w:tc>
        <w:tc>
          <w:tcPr>
            <w:tcW w:w="506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rPr>
                <w:rFonts w:hint="eastAsia" w:ascii="仿宋" w:hAnsi="仿宋" w:eastAsia="仿宋"/>
                <w:kern w:val="0"/>
                <w:sz w:val="24"/>
              </w:rPr>
            </w:pPr>
            <w:r>
              <w:rPr>
                <w:rFonts w:hint="eastAsia" w:ascii="仿宋" w:hAnsi="仿宋" w:eastAsia="仿宋"/>
                <w:kern w:val="0"/>
                <w:sz w:val="24"/>
              </w:rPr>
              <w:t>收到招标人修改函后的24小时内。</w:t>
            </w:r>
          </w:p>
        </w:tc>
      </w:tr>
      <w:tr>
        <w:tblPrEx>
          <w:tblLayout w:type="fixed"/>
          <w:tblCellMar>
            <w:top w:w="0" w:type="dxa"/>
            <w:left w:w="0" w:type="dxa"/>
            <w:bottom w:w="0" w:type="dxa"/>
            <w:right w:w="0" w:type="dxa"/>
          </w:tblCellMar>
        </w:tblPrEx>
        <w:trPr>
          <w:trHeight w:val="818" w:hRule="exact"/>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left="215" w:right="-20"/>
              <w:rPr>
                <w:rFonts w:hint="eastAsia" w:ascii="仿宋" w:hAnsi="仿宋" w:eastAsia="仿宋"/>
                <w:kern w:val="0"/>
                <w:sz w:val="24"/>
              </w:rPr>
            </w:pPr>
            <w:r>
              <w:rPr>
                <w:rFonts w:hint="eastAsia" w:ascii="仿宋" w:hAnsi="仿宋" w:eastAsia="仿宋"/>
                <w:spacing w:val="1"/>
                <w:kern w:val="0"/>
                <w:sz w:val="24"/>
              </w:rPr>
              <w:t>3.</w:t>
            </w:r>
            <w:r>
              <w:rPr>
                <w:rFonts w:hint="eastAsia" w:ascii="仿宋" w:hAnsi="仿宋" w:eastAsia="仿宋"/>
                <w:spacing w:val="-1"/>
                <w:kern w:val="0"/>
                <w:sz w:val="24"/>
              </w:rPr>
              <w:t>2</w:t>
            </w:r>
            <w:r>
              <w:rPr>
                <w:rFonts w:hint="eastAsia" w:ascii="仿宋" w:hAnsi="仿宋" w:eastAsia="仿宋"/>
                <w:kern w:val="0"/>
                <w:sz w:val="24"/>
              </w:rPr>
              <w:t>.</w:t>
            </w:r>
            <w:r>
              <w:rPr>
                <w:rFonts w:hint="eastAsia" w:ascii="仿宋" w:hAnsi="仿宋" w:eastAsia="仿宋"/>
                <w:spacing w:val="1"/>
                <w:kern w:val="0"/>
                <w:sz w:val="24"/>
              </w:rPr>
              <w:t>5</w:t>
            </w:r>
          </w:p>
        </w:tc>
        <w:tc>
          <w:tcPr>
            <w:tcW w:w="313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1"/>
              <w:ind w:right="-20"/>
              <w:jc w:val="center"/>
              <w:rPr>
                <w:rFonts w:hint="eastAsia" w:ascii="仿宋" w:hAnsi="仿宋" w:eastAsia="仿宋"/>
                <w:kern w:val="0"/>
                <w:sz w:val="24"/>
              </w:rPr>
            </w:pPr>
            <w:r>
              <w:rPr>
                <w:rFonts w:hint="eastAsia" w:ascii="仿宋" w:hAnsi="仿宋" w:eastAsia="仿宋"/>
                <w:kern w:val="0"/>
                <w:sz w:val="24"/>
              </w:rPr>
              <w:t>近年完成的类似项目的</w:t>
            </w:r>
          </w:p>
          <w:p>
            <w:pPr>
              <w:autoSpaceDE w:val="0"/>
              <w:autoSpaceDN w:val="0"/>
              <w:adjustRightInd w:val="0"/>
              <w:spacing w:before="74"/>
              <w:ind w:right="1106"/>
              <w:jc w:val="center"/>
              <w:rPr>
                <w:rFonts w:hint="eastAsia" w:ascii="仿宋" w:hAnsi="仿宋" w:eastAsia="仿宋"/>
                <w:kern w:val="0"/>
                <w:sz w:val="24"/>
              </w:rPr>
            </w:pPr>
            <w:r>
              <w:rPr>
                <w:rFonts w:hint="eastAsia" w:ascii="仿宋" w:hAnsi="仿宋" w:eastAsia="仿宋"/>
                <w:kern w:val="0"/>
                <w:sz w:val="24"/>
              </w:rPr>
              <w:t>年份要求</w:t>
            </w:r>
          </w:p>
        </w:tc>
        <w:tc>
          <w:tcPr>
            <w:tcW w:w="506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2" w:line="240" w:lineRule="exact"/>
              <w:rPr>
                <w:rFonts w:hint="eastAsia" w:ascii="仿宋" w:hAnsi="仿宋" w:eastAsia="仿宋"/>
                <w:sz w:val="24"/>
              </w:rPr>
            </w:pPr>
          </w:p>
          <w:p>
            <w:pPr>
              <w:autoSpaceDE w:val="0"/>
              <w:autoSpaceDN w:val="0"/>
              <w:adjustRightInd w:val="0"/>
              <w:spacing w:before="2" w:line="240" w:lineRule="exact"/>
              <w:rPr>
                <w:rFonts w:hint="eastAsia" w:ascii="仿宋" w:hAnsi="仿宋" w:eastAsia="仿宋"/>
                <w:kern w:val="0"/>
                <w:sz w:val="24"/>
              </w:rPr>
            </w:pPr>
            <w:r>
              <w:rPr>
                <w:rFonts w:hint="eastAsia" w:ascii="仿宋" w:hAnsi="仿宋" w:eastAsia="仿宋"/>
                <w:sz w:val="24"/>
              </w:rPr>
              <w:t>201</w:t>
            </w:r>
            <w:r>
              <w:rPr>
                <w:rFonts w:hint="eastAsia" w:ascii="仿宋" w:hAnsi="仿宋" w:eastAsia="仿宋"/>
                <w:sz w:val="24"/>
                <w:lang w:val="en-US" w:eastAsia="zh-CN"/>
              </w:rPr>
              <w:t>6</w:t>
            </w:r>
            <w:r>
              <w:rPr>
                <w:rFonts w:hint="eastAsia" w:ascii="仿宋" w:hAnsi="仿宋" w:eastAsia="仿宋"/>
                <w:sz w:val="24"/>
              </w:rPr>
              <w:t>年</w:t>
            </w:r>
            <w:r>
              <w:rPr>
                <w:rFonts w:hint="eastAsia" w:ascii="仿宋" w:hAnsi="仿宋" w:eastAsia="仿宋"/>
                <w:sz w:val="24"/>
                <w:lang w:val="en-US" w:eastAsia="zh-CN"/>
              </w:rPr>
              <w:t>3</w:t>
            </w:r>
            <w:r>
              <w:rPr>
                <w:rFonts w:hint="eastAsia" w:ascii="仿宋" w:hAnsi="仿宋" w:eastAsia="仿宋"/>
                <w:sz w:val="24"/>
              </w:rPr>
              <w:t>月-201</w:t>
            </w:r>
            <w:r>
              <w:rPr>
                <w:rFonts w:hint="eastAsia" w:ascii="仿宋" w:hAnsi="仿宋" w:eastAsia="仿宋"/>
                <w:sz w:val="24"/>
                <w:lang w:val="en-US" w:eastAsia="zh-CN"/>
              </w:rPr>
              <w:t>9</w:t>
            </w:r>
            <w:r>
              <w:rPr>
                <w:rFonts w:hint="eastAsia" w:ascii="仿宋" w:hAnsi="仿宋" w:eastAsia="仿宋"/>
                <w:sz w:val="24"/>
              </w:rPr>
              <w:t>年</w:t>
            </w:r>
            <w:r>
              <w:rPr>
                <w:rFonts w:hint="eastAsia" w:ascii="仿宋" w:hAnsi="仿宋" w:eastAsia="仿宋"/>
                <w:sz w:val="24"/>
                <w:lang w:val="en-US" w:eastAsia="zh-CN"/>
              </w:rPr>
              <w:t>3</w:t>
            </w:r>
            <w:r>
              <w:rPr>
                <w:rFonts w:hint="eastAsia" w:ascii="仿宋" w:hAnsi="仿宋" w:eastAsia="仿宋"/>
                <w:sz w:val="24"/>
              </w:rPr>
              <w:t>月</w:t>
            </w:r>
          </w:p>
          <w:p>
            <w:pPr>
              <w:autoSpaceDE w:val="0"/>
              <w:autoSpaceDN w:val="0"/>
              <w:adjustRightInd w:val="0"/>
              <w:rPr>
                <w:rFonts w:hint="eastAsia" w:ascii="仿宋" w:hAnsi="仿宋" w:eastAsia="仿宋"/>
                <w:kern w:val="0"/>
                <w:sz w:val="24"/>
              </w:rPr>
            </w:pPr>
          </w:p>
        </w:tc>
      </w:tr>
      <w:tr>
        <w:tblPrEx>
          <w:tblLayout w:type="fixed"/>
          <w:tblCellMar>
            <w:top w:w="0" w:type="dxa"/>
            <w:left w:w="0" w:type="dxa"/>
            <w:bottom w:w="0" w:type="dxa"/>
            <w:right w:w="0" w:type="dxa"/>
          </w:tblCellMar>
        </w:tblPrEx>
        <w:trPr>
          <w:trHeight w:val="789" w:hRule="exact"/>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left="215" w:right="-20"/>
              <w:rPr>
                <w:rFonts w:hint="eastAsia" w:ascii="仿宋" w:hAnsi="仿宋" w:eastAsia="仿宋"/>
                <w:kern w:val="0"/>
                <w:sz w:val="24"/>
              </w:rPr>
            </w:pPr>
            <w:r>
              <w:rPr>
                <w:rFonts w:hint="eastAsia" w:ascii="仿宋" w:hAnsi="仿宋" w:eastAsia="仿宋"/>
                <w:spacing w:val="1"/>
                <w:kern w:val="0"/>
                <w:sz w:val="24"/>
              </w:rPr>
              <w:t>3.</w:t>
            </w:r>
            <w:r>
              <w:rPr>
                <w:rFonts w:hint="eastAsia" w:ascii="仿宋" w:hAnsi="仿宋" w:eastAsia="仿宋"/>
                <w:spacing w:val="-1"/>
                <w:kern w:val="0"/>
                <w:sz w:val="24"/>
              </w:rPr>
              <w:t>3</w:t>
            </w:r>
            <w:r>
              <w:rPr>
                <w:rFonts w:hint="eastAsia" w:ascii="仿宋" w:hAnsi="仿宋" w:eastAsia="仿宋"/>
                <w:kern w:val="0"/>
                <w:sz w:val="24"/>
              </w:rPr>
              <w:t>.</w:t>
            </w:r>
            <w:r>
              <w:rPr>
                <w:rFonts w:hint="eastAsia" w:ascii="仿宋" w:hAnsi="仿宋" w:eastAsia="仿宋"/>
                <w:spacing w:val="1"/>
                <w:kern w:val="0"/>
                <w:sz w:val="24"/>
              </w:rPr>
              <w:t>2</w:t>
            </w:r>
          </w:p>
        </w:tc>
        <w:tc>
          <w:tcPr>
            <w:tcW w:w="313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1"/>
              <w:ind w:left="296" w:right="-20"/>
              <w:jc w:val="center"/>
              <w:rPr>
                <w:rFonts w:hint="eastAsia" w:ascii="仿宋" w:hAnsi="仿宋" w:eastAsia="仿宋"/>
                <w:kern w:val="0"/>
                <w:sz w:val="24"/>
              </w:rPr>
            </w:pPr>
            <w:r>
              <w:rPr>
                <w:rFonts w:hint="eastAsia" w:ascii="仿宋" w:hAnsi="仿宋" w:eastAsia="仿宋"/>
                <w:kern w:val="0"/>
                <w:sz w:val="24"/>
              </w:rPr>
              <w:t>资格预审申请文件份数</w:t>
            </w:r>
          </w:p>
        </w:tc>
        <w:tc>
          <w:tcPr>
            <w:tcW w:w="506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1"/>
              <w:ind w:right="-20"/>
              <w:rPr>
                <w:rFonts w:hint="eastAsia" w:ascii="仿宋" w:hAnsi="仿宋" w:eastAsia="仿宋"/>
                <w:kern w:val="0"/>
                <w:sz w:val="24"/>
              </w:rPr>
            </w:pPr>
            <w:r>
              <w:rPr>
                <w:rFonts w:hint="eastAsia" w:ascii="仿宋" w:hAnsi="仿宋" w:eastAsia="仿宋"/>
                <w:kern w:val="0"/>
                <w:sz w:val="24"/>
              </w:rPr>
              <w:t>正本1份，</w:t>
            </w:r>
            <w:r>
              <w:rPr>
                <w:rFonts w:hint="eastAsia" w:ascii="仿宋" w:hAnsi="仿宋" w:eastAsia="仿宋"/>
                <w:kern w:val="0"/>
                <w:sz w:val="24"/>
                <w:lang w:eastAsia="zh-CN"/>
              </w:rPr>
              <w:t>副本</w:t>
            </w:r>
            <w:r>
              <w:rPr>
                <w:rFonts w:hint="eastAsia" w:ascii="仿宋" w:hAnsi="仿宋" w:eastAsia="仿宋"/>
                <w:kern w:val="0"/>
                <w:sz w:val="24"/>
                <w:lang w:val="en-US" w:eastAsia="zh-CN"/>
              </w:rPr>
              <w:t>2份，</w:t>
            </w:r>
            <w:r>
              <w:rPr>
                <w:rFonts w:hint="eastAsia" w:ascii="仿宋" w:hAnsi="仿宋" w:eastAsia="仿宋"/>
                <w:kern w:val="0"/>
                <w:sz w:val="24"/>
              </w:rPr>
              <w:t>另将电子版发送至</w:t>
            </w:r>
            <w:r>
              <w:rPr>
                <w:rFonts w:hint="eastAsia" w:ascii="仿宋" w:hAnsi="仿宋" w:eastAsia="仿宋"/>
                <w:color w:val="auto"/>
                <w:kern w:val="0"/>
                <w:sz w:val="24"/>
                <w:shd w:val="pct10" w:color="auto" w:fill="FFFFFF"/>
                <w:lang w:val="en-US" w:eastAsia="zh-CN"/>
              </w:rPr>
              <w:t>13850073210</w:t>
            </w:r>
            <w:r>
              <w:rPr>
                <w:rFonts w:hint="eastAsia" w:ascii="仿宋" w:hAnsi="仿宋" w:eastAsia="仿宋"/>
                <w:color w:val="auto"/>
                <w:kern w:val="0"/>
                <w:sz w:val="24"/>
                <w:shd w:val="pct10" w:color="auto" w:fill="FFFFFF"/>
              </w:rPr>
              <w:t>@163.com</w:t>
            </w:r>
          </w:p>
        </w:tc>
      </w:tr>
      <w:tr>
        <w:tblPrEx>
          <w:tblLayout w:type="fixed"/>
          <w:tblCellMar>
            <w:top w:w="0" w:type="dxa"/>
            <w:left w:w="0" w:type="dxa"/>
            <w:bottom w:w="0" w:type="dxa"/>
            <w:right w:w="0" w:type="dxa"/>
          </w:tblCellMar>
        </w:tblPrEx>
        <w:trPr>
          <w:trHeight w:val="467" w:hRule="exact"/>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left="215" w:right="-20"/>
              <w:rPr>
                <w:rFonts w:hint="eastAsia" w:ascii="仿宋" w:hAnsi="仿宋" w:eastAsia="仿宋"/>
                <w:kern w:val="0"/>
                <w:sz w:val="24"/>
              </w:rPr>
            </w:pPr>
            <w:r>
              <w:rPr>
                <w:rFonts w:hint="eastAsia" w:ascii="仿宋" w:hAnsi="仿宋" w:eastAsia="仿宋"/>
                <w:spacing w:val="1"/>
                <w:kern w:val="0"/>
                <w:sz w:val="24"/>
              </w:rPr>
              <w:t>3.</w:t>
            </w:r>
            <w:r>
              <w:rPr>
                <w:rFonts w:hint="eastAsia" w:ascii="仿宋" w:hAnsi="仿宋" w:eastAsia="仿宋"/>
                <w:spacing w:val="-1"/>
                <w:kern w:val="0"/>
                <w:sz w:val="24"/>
              </w:rPr>
              <w:t>3</w:t>
            </w:r>
            <w:r>
              <w:rPr>
                <w:rFonts w:hint="eastAsia" w:ascii="仿宋" w:hAnsi="仿宋" w:eastAsia="仿宋"/>
                <w:kern w:val="0"/>
                <w:sz w:val="24"/>
              </w:rPr>
              <w:t>.</w:t>
            </w:r>
            <w:r>
              <w:rPr>
                <w:rFonts w:hint="eastAsia" w:ascii="仿宋" w:hAnsi="仿宋" w:eastAsia="仿宋"/>
                <w:spacing w:val="1"/>
                <w:kern w:val="0"/>
                <w:sz w:val="24"/>
              </w:rPr>
              <w:t>3</w:t>
            </w:r>
          </w:p>
        </w:tc>
        <w:tc>
          <w:tcPr>
            <w:tcW w:w="313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1"/>
              <w:ind w:left="192" w:right="-20"/>
              <w:jc w:val="center"/>
              <w:rPr>
                <w:rFonts w:hint="eastAsia" w:ascii="仿宋" w:hAnsi="仿宋" w:eastAsia="仿宋"/>
                <w:kern w:val="0"/>
                <w:sz w:val="24"/>
              </w:rPr>
            </w:pPr>
            <w:r>
              <w:rPr>
                <w:rFonts w:hint="eastAsia" w:ascii="仿宋" w:hAnsi="仿宋" w:eastAsia="仿宋"/>
                <w:kern w:val="0"/>
                <w:sz w:val="24"/>
              </w:rPr>
              <w:t>申请文件装订要求</w:t>
            </w:r>
          </w:p>
        </w:tc>
        <w:tc>
          <w:tcPr>
            <w:tcW w:w="506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rPr>
                <w:rFonts w:hint="eastAsia" w:ascii="仿宋" w:hAnsi="仿宋" w:eastAsia="仿宋"/>
                <w:kern w:val="0"/>
                <w:sz w:val="24"/>
              </w:rPr>
            </w:pPr>
            <w:r>
              <w:rPr>
                <w:rFonts w:hint="eastAsia" w:ascii="仿宋" w:hAnsi="仿宋" w:eastAsia="仿宋"/>
                <w:kern w:val="0"/>
                <w:sz w:val="24"/>
              </w:rPr>
              <w:t>装订。</w:t>
            </w:r>
          </w:p>
        </w:tc>
      </w:tr>
      <w:tr>
        <w:tblPrEx>
          <w:tblLayout w:type="fixed"/>
          <w:tblCellMar>
            <w:top w:w="0" w:type="dxa"/>
            <w:left w:w="0" w:type="dxa"/>
            <w:bottom w:w="0" w:type="dxa"/>
            <w:right w:w="0" w:type="dxa"/>
          </w:tblCellMar>
        </w:tblPrEx>
        <w:trPr>
          <w:trHeight w:val="1894" w:hRule="exact"/>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left="215" w:right="-20"/>
              <w:rPr>
                <w:rFonts w:hint="eastAsia" w:ascii="仿宋" w:hAnsi="仿宋" w:eastAsia="仿宋"/>
                <w:kern w:val="0"/>
                <w:sz w:val="24"/>
              </w:rPr>
            </w:pPr>
            <w:r>
              <w:rPr>
                <w:rFonts w:hint="eastAsia" w:ascii="仿宋" w:hAnsi="仿宋" w:eastAsia="仿宋"/>
                <w:spacing w:val="1"/>
                <w:kern w:val="0"/>
                <w:sz w:val="24"/>
              </w:rPr>
              <w:t>4.</w:t>
            </w:r>
            <w:r>
              <w:rPr>
                <w:rFonts w:hint="eastAsia" w:ascii="仿宋" w:hAnsi="仿宋" w:eastAsia="仿宋"/>
                <w:spacing w:val="-1"/>
                <w:kern w:val="0"/>
                <w:sz w:val="24"/>
              </w:rPr>
              <w:t>1</w:t>
            </w:r>
            <w:r>
              <w:rPr>
                <w:rFonts w:hint="eastAsia" w:ascii="仿宋" w:hAnsi="仿宋" w:eastAsia="仿宋"/>
                <w:kern w:val="0"/>
                <w:sz w:val="24"/>
              </w:rPr>
              <w:t>.</w:t>
            </w:r>
            <w:r>
              <w:rPr>
                <w:rFonts w:hint="eastAsia" w:ascii="仿宋" w:hAnsi="仿宋" w:eastAsia="仿宋"/>
                <w:spacing w:val="1"/>
                <w:kern w:val="0"/>
                <w:sz w:val="24"/>
              </w:rPr>
              <w:t>2</w:t>
            </w:r>
          </w:p>
        </w:tc>
        <w:tc>
          <w:tcPr>
            <w:tcW w:w="313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left="1032" w:right="-20"/>
              <w:rPr>
                <w:rFonts w:hint="eastAsia" w:ascii="仿宋" w:hAnsi="仿宋" w:eastAsia="仿宋"/>
                <w:kern w:val="0"/>
                <w:sz w:val="24"/>
              </w:rPr>
            </w:pPr>
            <w:r>
              <w:rPr>
                <w:rFonts w:hint="eastAsia" w:ascii="仿宋" w:hAnsi="仿宋" w:eastAsia="仿宋"/>
                <w:kern w:val="0"/>
                <w:sz w:val="24"/>
              </w:rPr>
              <w:t>外封套上写明</w:t>
            </w:r>
          </w:p>
        </w:tc>
        <w:tc>
          <w:tcPr>
            <w:tcW w:w="506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rPr>
                <w:rFonts w:hint="eastAsia" w:ascii="仿宋" w:hAnsi="仿宋" w:eastAsia="仿宋"/>
                <w:kern w:val="0"/>
                <w:sz w:val="24"/>
              </w:rPr>
            </w:pPr>
            <w:r>
              <w:rPr>
                <w:rFonts w:ascii="仿宋" w:hAnsi="仿宋" w:eastAsia="仿宋"/>
                <w:kern w:val="0"/>
                <w:sz w:val="24"/>
              </w:rPr>
              <w:t>（1）</w:t>
            </w:r>
            <w:r>
              <w:rPr>
                <w:rFonts w:hint="eastAsia" w:ascii="仿宋" w:hAnsi="仿宋" w:eastAsia="仿宋"/>
                <w:kern w:val="0"/>
                <w:sz w:val="24"/>
              </w:rPr>
              <w:t>招标人的名称和详细地址；</w:t>
            </w:r>
          </w:p>
          <w:p>
            <w:pPr>
              <w:autoSpaceDE w:val="0"/>
              <w:autoSpaceDN w:val="0"/>
              <w:adjustRightInd w:val="0"/>
              <w:rPr>
                <w:rFonts w:hint="eastAsia" w:ascii="仿宋" w:hAnsi="仿宋" w:eastAsia="仿宋"/>
                <w:kern w:val="0"/>
                <w:sz w:val="24"/>
              </w:rPr>
            </w:pPr>
            <w:r>
              <w:rPr>
                <w:rFonts w:ascii="仿宋" w:hAnsi="仿宋" w:eastAsia="仿宋"/>
                <w:kern w:val="0"/>
                <w:sz w:val="24"/>
              </w:rPr>
              <w:t>（</w:t>
            </w:r>
            <w:r>
              <w:rPr>
                <w:rFonts w:hint="eastAsia" w:ascii="仿宋" w:hAnsi="仿宋" w:eastAsia="仿宋"/>
                <w:kern w:val="0"/>
                <w:sz w:val="24"/>
              </w:rPr>
              <w:t>2</w:t>
            </w:r>
            <w:r>
              <w:rPr>
                <w:rFonts w:ascii="仿宋" w:hAnsi="仿宋" w:eastAsia="仿宋"/>
                <w:kern w:val="0"/>
                <w:sz w:val="24"/>
              </w:rPr>
              <w:t>）</w:t>
            </w:r>
            <w:r>
              <w:rPr>
                <w:rFonts w:hint="eastAsia" w:ascii="仿宋" w:hAnsi="仿宋" w:eastAsia="仿宋"/>
                <w:kern w:val="0"/>
                <w:sz w:val="24"/>
                <w:lang w:eastAsia="zh-CN"/>
              </w:rPr>
              <w:t>福建泉厦高速公路管理有限公司养护（土建）工程项目</w:t>
            </w:r>
            <w:r>
              <w:rPr>
                <w:rFonts w:hint="eastAsia" w:ascii="仿宋" w:hAnsi="仿宋" w:eastAsia="仿宋"/>
                <w:kern w:val="0"/>
                <w:sz w:val="24"/>
              </w:rPr>
              <w:t>供应商资格预审申请文件；</w:t>
            </w:r>
          </w:p>
          <w:p>
            <w:pPr>
              <w:autoSpaceDE w:val="0"/>
              <w:autoSpaceDN w:val="0"/>
              <w:adjustRightInd w:val="0"/>
              <w:rPr>
                <w:rFonts w:hint="eastAsia" w:ascii="仿宋" w:hAnsi="仿宋" w:eastAsia="仿宋"/>
                <w:kern w:val="0"/>
                <w:sz w:val="24"/>
              </w:rPr>
            </w:pPr>
            <w:r>
              <w:rPr>
                <w:rFonts w:ascii="仿宋" w:hAnsi="仿宋" w:eastAsia="仿宋"/>
                <w:kern w:val="0"/>
                <w:sz w:val="24"/>
              </w:rPr>
              <w:t>（</w:t>
            </w:r>
            <w:r>
              <w:rPr>
                <w:rFonts w:hint="eastAsia" w:ascii="仿宋" w:hAnsi="仿宋" w:eastAsia="仿宋"/>
                <w:kern w:val="0"/>
                <w:sz w:val="24"/>
              </w:rPr>
              <w:t>3</w:t>
            </w:r>
            <w:r>
              <w:rPr>
                <w:rFonts w:ascii="仿宋" w:hAnsi="仿宋" w:eastAsia="仿宋"/>
                <w:color w:val="auto"/>
                <w:kern w:val="0"/>
                <w:sz w:val="24"/>
              </w:rPr>
              <w:t>）</w:t>
            </w:r>
            <w:r>
              <w:rPr>
                <w:rFonts w:hint="eastAsia" w:ascii="仿宋" w:hAnsi="仿宋" w:eastAsia="仿宋"/>
                <w:color w:val="auto"/>
                <w:kern w:val="0"/>
                <w:sz w:val="24"/>
              </w:rPr>
              <w:t>在</w:t>
            </w:r>
            <w:r>
              <w:rPr>
                <w:rFonts w:hint="eastAsia" w:ascii="仿宋" w:hAnsi="仿宋" w:eastAsia="仿宋"/>
                <w:color w:val="auto"/>
                <w:kern w:val="0"/>
                <w:sz w:val="24"/>
                <w:shd w:val="pct10" w:color="auto" w:fill="FFFFFF"/>
              </w:rPr>
              <w:t>201</w:t>
            </w:r>
            <w:r>
              <w:rPr>
                <w:rFonts w:hint="eastAsia" w:ascii="仿宋" w:hAnsi="仿宋" w:eastAsia="仿宋"/>
                <w:color w:val="auto"/>
                <w:kern w:val="0"/>
                <w:sz w:val="24"/>
                <w:shd w:val="pct10" w:color="auto" w:fill="FFFFFF"/>
                <w:lang w:val="en-US" w:eastAsia="zh-CN"/>
              </w:rPr>
              <w:t>9</w:t>
            </w:r>
            <w:r>
              <w:rPr>
                <w:rFonts w:hint="eastAsia" w:ascii="仿宋" w:hAnsi="仿宋" w:eastAsia="仿宋"/>
                <w:color w:val="auto"/>
                <w:kern w:val="0"/>
                <w:sz w:val="24"/>
                <w:shd w:val="pct10" w:color="auto" w:fill="FFFFFF"/>
              </w:rPr>
              <w:t>年</w:t>
            </w:r>
            <w:r>
              <w:rPr>
                <w:rFonts w:hint="eastAsia" w:ascii="仿宋" w:hAnsi="仿宋" w:eastAsia="仿宋"/>
                <w:color w:val="auto"/>
                <w:kern w:val="0"/>
                <w:sz w:val="24"/>
                <w:u w:val="single"/>
                <w:shd w:val="pct10" w:color="auto" w:fill="FFFFFF"/>
                <w:lang w:val="en-US" w:eastAsia="zh-CN"/>
              </w:rPr>
              <w:t xml:space="preserve"> 4 </w:t>
            </w:r>
            <w:r>
              <w:rPr>
                <w:rFonts w:hint="eastAsia" w:ascii="仿宋" w:hAnsi="仿宋" w:eastAsia="仿宋"/>
                <w:color w:val="auto"/>
                <w:kern w:val="0"/>
                <w:sz w:val="24"/>
                <w:shd w:val="pct10" w:color="auto" w:fill="FFFFFF"/>
              </w:rPr>
              <w:t>月</w:t>
            </w:r>
            <w:r>
              <w:rPr>
                <w:rFonts w:hint="eastAsia" w:ascii="仿宋" w:hAnsi="仿宋" w:eastAsia="仿宋"/>
                <w:color w:val="auto"/>
                <w:kern w:val="0"/>
                <w:sz w:val="24"/>
                <w:u w:val="single"/>
                <w:shd w:val="pct10" w:color="auto" w:fill="FFFFFF"/>
                <w:lang w:val="en-US" w:eastAsia="zh-CN"/>
              </w:rPr>
              <w:t xml:space="preserve">30 </w:t>
            </w:r>
            <w:r>
              <w:rPr>
                <w:rFonts w:hint="eastAsia" w:ascii="仿宋" w:hAnsi="仿宋" w:eastAsia="仿宋"/>
                <w:color w:val="auto"/>
                <w:kern w:val="0"/>
                <w:sz w:val="24"/>
                <w:shd w:val="pct10" w:color="auto" w:fill="FFFFFF"/>
              </w:rPr>
              <w:t>日北京时间</w:t>
            </w:r>
            <w:r>
              <w:rPr>
                <w:rFonts w:hint="eastAsia" w:ascii="仿宋" w:hAnsi="仿宋" w:eastAsia="仿宋"/>
                <w:color w:val="auto"/>
                <w:kern w:val="0"/>
                <w:sz w:val="24"/>
                <w:shd w:val="pct10" w:color="auto" w:fill="FFFFFF"/>
                <w:lang w:val="en-US" w:eastAsia="zh-CN"/>
              </w:rPr>
              <w:t>17</w:t>
            </w:r>
            <w:r>
              <w:rPr>
                <w:rFonts w:hint="eastAsia" w:ascii="仿宋" w:hAnsi="仿宋" w:eastAsia="仿宋"/>
                <w:color w:val="auto"/>
                <w:kern w:val="0"/>
                <w:sz w:val="24"/>
                <w:shd w:val="pct10" w:color="auto" w:fill="FFFFFF"/>
              </w:rPr>
              <w:t>：</w:t>
            </w:r>
            <w:r>
              <w:rPr>
                <w:rFonts w:hint="eastAsia" w:ascii="仿宋" w:hAnsi="仿宋" w:eastAsia="仿宋"/>
                <w:color w:val="auto"/>
                <w:kern w:val="0"/>
                <w:sz w:val="24"/>
                <w:shd w:val="pct10" w:color="auto" w:fill="FFFFFF"/>
                <w:lang w:eastAsia="zh-CN"/>
              </w:rPr>
              <w:t>0</w:t>
            </w:r>
            <w:r>
              <w:rPr>
                <w:rFonts w:hint="eastAsia" w:ascii="仿宋" w:hAnsi="仿宋" w:eastAsia="仿宋"/>
                <w:color w:val="auto"/>
                <w:kern w:val="0"/>
                <w:sz w:val="24"/>
                <w:shd w:val="pct10" w:color="auto" w:fill="FFFFFF"/>
              </w:rPr>
              <w:t>0时前不得开封。</w:t>
            </w:r>
          </w:p>
        </w:tc>
      </w:tr>
      <w:tr>
        <w:tblPrEx>
          <w:tblLayout w:type="fixed"/>
          <w:tblCellMar>
            <w:top w:w="0" w:type="dxa"/>
            <w:left w:w="0" w:type="dxa"/>
            <w:bottom w:w="0" w:type="dxa"/>
            <w:right w:w="0" w:type="dxa"/>
          </w:tblCellMar>
        </w:tblPrEx>
        <w:trPr>
          <w:trHeight w:val="783" w:hRule="exact"/>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left="215" w:right="-20"/>
              <w:rPr>
                <w:rFonts w:hint="eastAsia" w:ascii="仿宋" w:hAnsi="仿宋" w:eastAsia="仿宋"/>
                <w:kern w:val="0"/>
                <w:sz w:val="24"/>
              </w:rPr>
            </w:pPr>
            <w:r>
              <w:rPr>
                <w:rFonts w:hint="eastAsia" w:ascii="仿宋" w:hAnsi="仿宋" w:eastAsia="仿宋"/>
                <w:spacing w:val="1"/>
                <w:kern w:val="0"/>
                <w:sz w:val="24"/>
                <w:lang w:eastAsia="zh-CN"/>
              </w:rPr>
              <w:t xml:space="preserve"> </w:t>
            </w:r>
            <w:r>
              <w:rPr>
                <w:rFonts w:hint="eastAsia" w:ascii="仿宋" w:hAnsi="仿宋" w:eastAsia="仿宋"/>
                <w:spacing w:val="1"/>
                <w:kern w:val="0"/>
                <w:sz w:val="24"/>
              </w:rPr>
              <w:t>4.</w:t>
            </w:r>
            <w:r>
              <w:rPr>
                <w:rFonts w:hint="eastAsia" w:ascii="仿宋" w:hAnsi="仿宋" w:eastAsia="仿宋"/>
                <w:spacing w:val="-1"/>
                <w:kern w:val="0"/>
                <w:sz w:val="24"/>
              </w:rPr>
              <w:t>2</w:t>
            </w:r>
            <w:r>
              <w:rPr>
                <w:rFonts w:hint="eastAsia" w:ascii="仿宋" w:hAnsi="仿宋" w:eastAsia="仿宋"/>
                <w:kern w:val="0"/>
                <w:sz w:val="24"/>
              </w:rPr>
              <w:t>.</w:t>
            </w:r>
            <w:r>
              <w:rPr>
                <w:rFonts w:hint="eastAsia" w:ascii="仿宋" w:hAnsi="仿宋" w:eastAsia="仿宋"/>
                <w:spacing w:val="1"/>
                <w:kern w:val="0"/>
                <w:sz w:val="24"/>
              </w:rPr>
              <w:t>2</w:t>
            </w:r>
          </w:p>
        </w:tc>
        <w:tc>
          <w:tcPr>
            <w:tcW w:w="313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67"/>
              <w:ind w:right="-20" w:firstLine="120" w:firstLineChars="50"/>
              <w:rPr>
                <w:rFonts w:hint="eastAsia" w:ascii="仿宋" w:hAnsi="仿宋" w:eastAsia="仿宋"/>
                <w:kern w:val="0"/>
                <w:sz w:val="24"/>
              </w:rPr>
            </w:pPr>
            <w:r>
              <w:rPr>
                <w:rFonts w:hint="eastAsia" w:ascii="仿宋" w:hAnsi="仿宋" w:eastAsia="仿宋"/>
                <w:kern w:val="0"/>
                <w:sz w:val="24"/>
              </w:rPr>
              <w:t>递交资格预审申请文件的时间与地点</w:t>
            </w:r>
          </w:p>
        </w:tc>
        <w:tc>
          <w:tcPr>
            <w:tcW w:w="506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rPr>
                <w:rFonts w:hint="eastAsia" w:ascii="仿宋" w:hAnsi="仿宋" w:eastAsia="仿宋"/>
                <w:kern w:val="0"/>
                <w:sz w:val="24"/>
              </w:rPr>
            </w:pPr>
            <w:r>
              <w:rPr>
                <w:rFonts w:hint="eastAsia" w:ascii="仿宋" w:hAnsi="仿宋" w:eastAsia="仿宋"/>
                <w:kern w:val="0"/>
                <w:sz w:val="24"/>
              </w:rPr>
              <w:t>见第一章。</w:t>
            </w:r>
          </w:p>
        </w:tc>
      </w:tr>
      <w:tr>
        <w:tblPrEx>
          <w:tblLayout w:type="fixed"/>
          <w:tblCellMar>
            <w:top w:w="0" w:type="dxa"/>
            <w:left w:w="0" w:type="dxa"/>
            <w:bottom w:w="0" w:type="dxa"/>
            <w:right w:w="0" w:type="dxa"/>
          </w:tblCellMar>
        </w:tblPrEx>
        <w:trPr>
          <w:trHeight w:val="453" w:hRule="exact"/>
        </w:trPr>
        <w:tc>
          <w:tcPr>
            <w:tcW w:w="861"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ind w:left="215" w:right="-20"/>
              <w:rPr>
                <w:rFonts w:hint="eastAsia" w:ascii="仿宋" w:hAnsi="仿宋" w:eastAsia="仿宋"/>
                <w:kern w:val="0"/>
                <w:sz w:val="24"/>
              </w:rPr>
            </w:pPr>
            <w:r>
              <w:rPr>
                <w:rFonts w:hint="eastAsia" w:ascii="仿宋" w:hAnsi="仿宋" w:eastAsia="仿宋"/>
                <w:spacing w:val="1"/>
                <w:kern w:val="0"/>
                <w:sz w:val="24"/>
              </w:rPr>
              <w:t>4.</w:t>
            </w:r>
            <w:r>
              <w:rPr>
                <w:rFonts w:hint="eastAsia" w:ascii="仿宋" w:hAnsi="仿宋" w:eastAsia="仿宋"/>
                <w:spacing w:val="-1"/>
                <w:kern w:val="0"/>
                <w:sz w:val="24"/>
              </w:rPr>
              <w:t>2</w:t>
            </w:r>
            <w:r>
              <w:rPr>
                <w:rFonts w:hint="eastAsia" w:ascii="仿宋" w:hAnsi="仿宋" w:eastAsia="仿宋"/>
                <w:kern w:val="0"/>
                <w:sz w:val="24"/>
              </w:rPr>
              <w:t>.</w:t>
            </w:r>
            <w:r>
              <w:rPr>
                <w:rFonts w:hint="eastAsia" w:ascii="仿宋" w:hAnsi="仿宋" w:eastAsia="仿宋"/>
                <w:spacing w:val="1"/>
                <w:kern w:val="0"/>
                <w:sz w:val="24"/>
              </w:rPr>
              <w:t>3</w:t>
            </w:r>
          </w:p>
        </w:tc>
        <w:tc>
          <w:tcPr>
            <w:tcW w:w="3134" w:type="dxa"/>
            <w:gridSpan w:val="2"/>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pacing w:before="67"/>
              <w:ind w:right="-20" w:firstLine="240" w:firstLineChars="100"/>
              <w:rPr>
                <w:rFonts w:hint="eastAsia" w:ascii="仿宋" w:hAnsi="仿宋" w:eastAsia="仿宋"/>
                <w:kern w:val="0"/>
                <w:sz w:val="24"/>
              </w:rPr>
            </w:pPr>
            <w:r>
              <w:rPr>
                <w:rFonts w:hint="eastAsia" w:ascii="仿宋" w:hAnsi="仿宋" w:eastAsia="仿宋"/>
                <w:kern w:val="0"/>
                <w:sz w:val="24"/>
              </w:rPr>
              <w:t>是否退还资格预审申请文件</w:t>
            </w:r>
          </w:p>
        </w:tc>
        <w:tc>
          <w:tcPr>
            <w:tcW w:w="5065" w:type="dxa"/>
            <w:gridSpan w:val="2"/>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rPr>
                <w:rFonts w:hint="eastAsia" w:ascii="仿宋" w:hAnsi="仿宋" w:eastAsia="仿宋"/>
                <w:kern w:val="0"/>
                <w:sz w:val="24"/>
              </w:rPr>
            </w:pPr>
            <w:r>
              <w:rPr>
                <w:rFonts w:hint="eastAsia" w:ascii="仿宋" w:hAnsi="仿宋" w:eastAsia="仿宋"/>
                <w:kern w:val="0"/>
                <w:sz w:val="24"/>
              </w:rPr>
              <w:t>否。</w:t>
            </w:r>
          </w:p>
        </w:tc>
      </w:tr>
      <w:tr>
        <w:tblPrEx>
          <w:tblLayout w:type="fixed"/>
          <w:tblCellMar>
            <w:top w:w="0" w:type="dxa"/>
            <w:left w:w="0" w:type="dxa"/>
            <w:bottom w:w="0" w:type="dxa"/>
            <w:right w:w="0" w:type="dxa"/>
          </w:tblCellMar>
        </w:tblPrEx>
        <w:trPr>
          <w:trHeight w:val="626" w:hRule="exact"/>
        </w:trPr>
        <w:tc>
          <w:tcPr>
            <w:tcW w:w="861" w:type="dxa"/>
            <w:tcBorders>
              <w:top w:val="single" w:color="auto" w:sz="4" w:space="0"/>
              <w:left w:val="single" w:color="000000" w:sz="4" w:space="0"/>
              <w:bottom w:val="single" w:color="000000" w:sz="4" w:space="0"/>
              <w:right w:val="single" w:color="000000" w:sz="4" w:space="0"/>
            </w:tcBorders>
            <w:noWrap w:val="0"/>
            <w:vAlign w:val="center"/>
          </w:tcPr>
          <w:p>
            <w:pPr>
              <w:autoSpaceDE w:val="0"/>
              <w:autoSpaceDN w:val="0"/>
              <w:adjustRightInd w:val="0"/>
              <w:ind w:left="215" w:right="-20"/>
              <w:rPr>
                <w:rFonts w:hint="eastAsia" w:ascii="仿宋" w:hAnsi="仿宋" w:eastAsia="仿宋"/>
                <w:spacing w:val="1"/>
                <w:kern w:val="0"/>
                <w:sz w:val="24"/>
              </w:rPr>
            </w:pPr>
            <w:r>
              <w:rPr>
                <w:rFonts w:hint="eastAsia" w:ascii="仿宋" w:hAnsi="仿宋" w:eastAsia="仿宋"/>
                <w:spacing w:val="1"/>
                <w:kern w:val="0"/>
                <w:sz w:val="24"/>
              </w:rPr>
              <w:t>5.1.2</w:t>
            </w:r>
          </w:p>
        </w:tc>
        <w:tc>
          <w:tcPr>
            <w:tcW w:w="3134" w:type="dxa"/>
            <w:gridSpan w:val="2"/>
            <w:tcBorders>
              <w:top w:val="single" w:color="auto"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67"/>
              <w:ind w:right="-20" w:firstLine="240" w:firstLineChars="100"/>
              <w:rPr>
                <w:rFonts w:hint="eastAsia" w:ascii="仿宋" w:hAnsi="仿宋" w:eastAsia="仿宋"/>
                <w:kern w:val="0"/>
                <w:sz w:val="24"/>
              </w:rPr>
            </w:pPr>
            <w:r>
              <w:rPr>
                <w:rFonts w:hint="eastAsia" w:ascii="仿宋" w:hAnsi="仿宋" w:eastAsia="仿宋"/>
                <w:kern w:val="0"/>
                <w:sz w:val="24"/>
                <w:lang w:eastAsia="zh-CN"/>
              </w:rPr>
              <w:t>资格审查委员会</w:t>
            </w:r>
            <w:r>
              <w:rPr>
                <w:rFonts w:hint="eastAsia" w:ascii="仿宋" w:hAnsi="仿宋" w:eastAsia="仿宋"/>
                <w:kern w:val="0"/>
                <w:sz w:val="24"/>
              </w:rPr>
              <w:t>人数</w:t>
            </w:r>
          </w:p>
        </w:tc>
        <w:tc>
          <w:tcPr>
            <w:tcW w:w="5065" w:type="dxa"/>
            <w:gridSpan w:val="2"/>
            <w:tcBorders>
              <w:top w:val="single" w:color="auto" w:sz="4" w:space="0"/>
              <w:left w:val="single" w:color="000000" w:sz="4" w:space="0"/>
              <w:bottom w:val="single" w:color="000000" w:sz="4" w:space="0"/>
              <w:right w:val="single" w:color="000000" w:sz="4" w:space="0"/>
            </w:tcBorders>
            <w:noWrap w:val="0"/>
            <w:vAlign w:val="center"/>
          </w:tcPr>
          <w:p>
            <w:pPr>
              <w:autoSpaceDE w:val="0"/>
              <w:autoSpaceDN w:val="0"/>
              <w:adjustRightInd w:val="0"/>
              <w:rPr>
                <w:rFonts w:hint="eastAsia" w:ascii="仿宋" w:hAnsi="仿宋" w:eastAsia="仿宋"/>
                <w:kern w:val="0"/>
                <w:sz w:val="24"/>
              </w:rPr>
            </w:pPr>
            <w:r>
              <w:rPr>
                <w:rFonts w:hint="eastAsia" w:ascii="仿宋" w:hAnsi="仿宋" w:eastAsia="仿宋"/>
                <w:kern w:val="0"/>
                <w:sz w:val="24"/>
              </w:rPr>
              <w:t>5人或5人以上单数组成。</w:t>
            </w:r>
          </w:p>
        </w:tc>
      </w:tr>
      <w:tr>
        <w:tblPrEx>
          <w:tblLayout w:type="fixed"/>
          <w:tblCellMar>
            <w:top w:w="0" w:type="dxa"/>
            <w:left w:w="0" w:type="dxa"/>
            <w:bottom w:w="0" w:type="dxa"/>
            <w:right w:w="0" w:type="dxa"/>
          </w:tblCellMar>
        </w:tblPrEx>
        <w:trPr>
          <w:trHeight w:val="451" w:hRule="exact"/>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271"/>
              <w:jc w:val="center"/>
              <w:rPr>
                <w:rFonts w:hint="eastAsia" w:ascii="仿宋" w:hAnsi="仿宋" w:eastAsia="仿宋"/>
                <w:kern w:val="0"/>
                <w:sz w:val="24"/>
              </w:rPr>
            </w:pPr>
            <w:r>
              <w:rPr>
                <w:rFonts w:hint="eastAsia" w:ascii="仿宋" w:hAnsi="仿宋" w:eastAsia="仿宋"/>
                <w:spacing w:val="1"/>
                <w:kern w:val="0"/>
                <w:sz w:val="24"/>
              </w:rPr>
              <w:t xml:space="preserve"> 5.2</w:t>
            </w:r>
          </w:p>
        </w:tc>
        <w:tc>
          <w:tcPr>
            <w:tcW w:w="313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1"/>
              <w:ind w:right="-20" w:firstLine="240" w:firstLineChars="100"/>
              <w:jc w:val="left"/>
              <w:rPr>
                <w:rFonts w:hint="eastAsia" w:ascii="仿宋" w:hAnsi="仿宋" w:eastAsia="仿宋"/>
                <w:kern w:val="0"/>
                <w:sz w:val="24"/>
              </w:rPr>
            </w:pPr>
            <w:r>
              <w:rPr>
                <w:rFonts w:hint="eastAsia" w:ascii="仿宋" w:hAnsi="仿宋" w:eastAsia="仿宋"/>
                <w:kern w:val="0"/>
                <w:sz w:val="24"/>
              </w:rPr>
              <w:t>资格审查方法</w:t>
            </w:r>
          </w:p>
        </w:tc>
        <w:tc>
          <w:tcPr>
            <w:tcW w:w="506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1"/>
              <w:ind w:right="-20"/>
              <w:rPr>
                <w:rFonts w:hint="eastAsia" w:ascii="仿宋" w:hAnsi="仿宋" w:eastAsia="仿宋"/>
                <w:kern w:val="0"/>
                <w:sz w:val="24"/>
              </w:rPr>
            </w:pPr>
            <w:r>
              <w:rPr>
                <w:rFonts w:hint="eastAsia" w:ascii="仿宋" w:hAnsi="仿宋" w:eastAsia="仿宋"/>
                <w:kern w:val="0"/>
                <w:sz w:val="24"/>
              </w:rPr>
              <w:t>合格制</w:t>
            </w:r>
          </w:p>
        </w:tc>
      </w:tr>
      <w:tr>
        <w:tblPrEx>
          <w:tblLayout w:type="fixed"/>
          <w:tblCellMar>
            <w:top w:w="0" w:type="dxa"/>
            <w:left w:w="0" w:type="dxa"/>
            <w:bottom w:w="0" w:type="dxa"/>
            <w:right w:w="0" w:type="dxa"/>
          </w:tblCellMar>
        </w:tblPrEx>
        <w:trPr>
          <w:trHeight w:val="615" w:hRule="exact"/>
        </w:trPr>
        <w:tc>
          <w:tcPr>
            <w:tcW w:w="861"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ind w:right="271"/>
              <w:jc w:val="center"/>
              <w:rPr>
                <w:rFonts w:hint="eastAsia" w:ascii="仿宋" w:hAnsi="仿宋" w:eastAsia="仿宋"/>
                <w:kern w:val="0"/>
                <w:sz w:val="24"/>
              </w:rPr>
            </w:pPr>
            <w:r>
              <w:rPr>
                <w:rFonts w:hint="eastAsia" w:ascii="仿宋" w:hAnsi="仿宋" w:eastAsia="仿宋"/>
                <w:spacing w:val="1"/>
                <w:kern w:val="0"/>
                <w:sz w:val="24"/>
              </w:rPr>
              <w:t xml:space="preserve"> 6.1</w:t>
            </w:r>
          </w:p>
        </w:tc>
        <w:tc>
          <w:tcPr>
            <w:tcW w:w="3134" w:type="dxa"/>
            <w:gridSpan w:val="2"/>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pacing w:before="41"/>
              <w:ind w:right="-20" w:firstLine="240" w:firstLineChars="100"/>
              <w:rPr>
                <w:rFonts w:hint="eastAsia" w:ascii="仿宋" w:hAnsi="仿宋" w:eastAsia="仿宋"/>
                <w:kern w:val="0"/>
                <w:sz w:val="24"/>
              </w:rPr>
            </w:pPr>
            <w:r>
              <w:rPr>
                <w:rFonts w:hint="eastAsia" w:ascii="仿宋" w:hAnsi="仿宋" w:eastAsia="仿宋"/>
                <w:kern w:val="0"/>
                <w:sz w:val="24"/>
              </w:rPr>
              <w:t>资格预审结果的通知时间</w:t>
            </w:r>
          </w:p>
        </w:tc>
        <w:tc>
          <w:tcPr>
            <w:tcW w:w="5065" w:type="dxa"/>
            <w:gridSpan w:val="2"/>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pacing w:before="41"/>
              <w:ind w:right="-20"/>
              <w:rPr>
                <w:rFonts w:hint="eastAsia" w:ascii="仿宋" w:hAnsi="仿宋" w:eastAsia="仿宋"/>
                <w:kern w:val="0"/>
                <w:sz w:val="24"/>
              </w:rPr>
            </w:pPr>
            <w:r>
              <w:rPr>
                <w:rFonts w:hint="eastAsia" w:ascii="仿宋" w:hAnsi="仿宋" w:eastAsia="仿宋"/>
                <w:kern w:val="0"/>
                <w:sz w:val="24"/>
              </w:rPr>
              <w:t>以公示为准。</w:t>
            </w:r>
          </w:p>
        </w:tc>
      </w:tr>
      <w:tr>
        <w:tblPrEx>
          <w:tblLayout w:type="fixed"/>
          <w:tblCellMar>
            <w:top w:w="0" w:type="dxa"/>
            <w:left w:w="0" w:type="dxa"/>
            <w:bottom w:w="0" w:type="dxa"/>
            <w:right w:w="0" w:type="dxa"/>
          </w:tblCellMar>
        </w:tblPrEx>
        <w:trPr>
          <w:trHeight w:val="4085" w:hRule="exact"/>
        </w:trPr>
        <w:tc>
          <w:tcPr>
            <w:tcW w:w="861" w:type="dxa"/>
            <w:tcBorders>
              <w:top w:val="single" w:color="auto" w:sz="4" w:space="0"/>
              <w:left w:val="single" w:color="000000" w:sz="4" w:space="0"/>
              <w:bottom w:val="single" w:color="000000" w:sz="4" w:space="0"/>
              <w:right w:val="single" w:color="000000" w:sz="4" w:space="0"/>
            </w:tcBorders>
            <w:noWrap w:val="0"/>
            <w:vAlign w:val="center"/>
          </w:tcPr>
          <w:p>
            <w:pPr>
              <w:autoSpaceDE w:val="0"/>
              <w:autoSpaceDN w:val="0"/>
              <w:adjustRightInd w:val="0"/>
              <w:ind w:right="271"/>
              <w:jc w:val="center"/>
              <w:rPr>
                <w:rFonts w:hint="eastAsia" w:ascii="仿宋" w:hAnsi="仿宋" w:eastAsia="仿宋"/>
                <w:spacing w:val="1"/>
                <w:kern w:val="0"/>
                <w:sz w:val="24"/>
              </w:rPr>
            </w:pPr>
            <w:r>
              <w:rPr>
                <w:rFonts w:hint="eastAsia" w:ascii="仿宋" w:hAnsi="仿宋" w:eastAsia="仿宋"/>
                <w:spacing w:val="1"/>
                <w:kern w:val="0"/>
                <w:sz w:val="24"/>
              </w:rPr>
              <w:t xml:space="preserve"> 8.4</w:t>
            </w:r>
          </w:p>
        </w:tc>
        <w:tc>
          <w:tcPr>
            <w:tcW w:w="3134" w:type="dxa"/>
            <w:gridSpan w:val="2"/>
            <w:tcBorders>
              <w:top w:val="single" w:color="auto"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1"/>
              <w:ind w:right="-20" w:firstLine="360" w:firstLineChars="150"/>
              <w:rPr>
                <w:rFonts w:hint="eastAsia" w:ascii="仿宋" w:hAnsi="仿宋" w:eastAsia="仿宋"/>
                <w:kern w:val="0"/>
                <w:sz w:val="24"/>
              </w:rPr>
            </w:pPr>
            <w:r>
              <w:rPr>
                <w:rFonts w:hint="eastAsia" w:ascii="仿宋" w:hAnsi="仿宋" w:eastAsia="仿宋"/>
                <w:kern w:val="0"/>
                <w:sz w:val="24"/>
              </w:rPr>
              <w:t>监督部门</w:t>
            </w:r>
          </w:p>
        </w:tc>
        <w:tc>
          <w:tcPr>
            <w:tcW w:w="5065"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380" w:lineRule="exact"/>
              <w:rPr>
                <w:rFonts w:hint="eastAsia" w:ascii="仿宋" w:hAnsi="仿宋" w:eastAsia="仿宋" w:cs="仿宋"/>
                <w:sz w:val="24"/>
                <w:szCs w:val="24"/>
              </w:rPr>
            </w:pPr>
            <w:bookmarkStart w:id="3" w:name="_Hlk491010541"/>
            <w:r>
              <w:rPr>
                <w:rFonts w:hint="eastAsia" w:ascii="仿宋" w:hAnsi="仿宋" w:eastAsia="仿宋" w:cs="仿宋"/>
                <w:sz w:val="24"/>
                <w:szCs w:val="24"/>
                <w:lang w:eastAsia="zh-CN"/>
              </w:rPr>
              <w:t>监督部门：福建泉厦高速公路管理有限公司纪委</w:t>
            </w:r>
          </w:p>
          <w:p>
            <w:pPr>
              <w:spacing w:line="380" w:lineRule="exact"/>
              <w:rPr>
                <w:rFonts w:hint="eastAsia" w:ascii="仿宋" w:hAnsi="仿宋" w:eastAsia="仿宋" w:cs="仿宋"/>
                <w:color w:val="auto"/>
                <w:sz w:val="24"/>
                <w:szCs w:val="24"/>
                <w:highlight w:val="none"/>
              </w:rPr>
            </w:pPr>
            <w:r>
              <w:rPr>
                <w:rFonts w:hint="eastAsia" w:ascii="仿宋" w:hAnsi="仿宋" w:eastAsia="仿宋" w:cs="仿宋"/>
                <w:sz w:val="24"/>
                <w:szCs w:val="24"/>
              </w:rPr>
              <w:t>电</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话：059</w:t>
            </w: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color w:val="auto"/>
                <w:sz w:val="24"/>
                <w:szCs w:val="24"/>
                <w:highlight w:val="none"/>
                <w:lang w:val="en-US" w:eastAsia="zh-CN"/>
              </w:rPr>
              <w:t>6101087</w:t>
            </w:r>
          </w:p>
          <w:p>
            <w:pPr>
              <w:spacing w:line="380" w:lineRule="exact"/>
              <w:rPr>
                <w:rFonts w:hint="eastAsia" w:ascii="仿宋" w:hAnsi="仿宋" w:eastAsia="仿宋" w:cs="仿宋"/>
                <w:sz w:val="24"/>
                <w:szCs w:val="24"/>
                <w:lang w:val="en-US" w:eastAsia="zh-CN"/>
              </w:rPr>
            </w:pPr>
            <w:r>
              <w:rPr>
                <w:rFonts w:hint="eastAsia" w:ascii="仿宋" w:hAnsi="仿宋" w:eastAsia="仿宋" w:cs="仿宋"/>
                <w:sz w:val="24"/>
                <w:szCs w:val="24"/>
              </w:rPr>
              <w:t>地</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址：</w:t>
            </w:r>
            <w:bookmarkEnd w:id="3"/>
            <w:r>
              <w:rPr>
                <w:rFonts w:hint="eastAsia" w:ascii="仿宋" w:hAnsi="仿宋" w:eastAsia="仿宋" w:cs="仿宋"/>
                <w:color w:val="auto"/>
                <w:sz w:val="24"/>
                <w:szCs w:val="24"/>
                <w:shd w:val="clear" w:color="auto" w:fill="auto"/>
                <w:lang w:eastAsia="zh-CN"/>
              </w:rPr>
              <w:t>厦门市集美区后溪镇港头路</w:t>
            </w:r>
            <w:r>
              <w:rPr>
                <w:rFonts w:hint="eastAsia" w:ascii="仿宋" w:hAnsi="仿宋" w:eastAsia="仿宋" w:cs="仿宋"/>
                <w:color w:val="auto"/>
                <w:sz w:val="24"/>
                <w:szCs w:val="24"/>
                <w:shd w:val="clear" w:color="auto" w:fill="auto"/>
                <w:lang w:val="en-US" w:eastAsia="zh-CN"/>
              </w:rPr>
              <w:t>333号泉厦公司3</w:t>
            </w:r>
            <w:r>
              <w:rPr>
                <w:rFonts w:hint="eastAsia" w:ascii="仿宋" w:hAnsi="仿宋" w:eastAsia="仿宋" w:cs="仿宋"/>
                <w:color w:val="auto"/>
                <w:sz w:val="24"/>
                <w:szCs w:val="24"/>
                <w:shd w:val="clear" w:color="auto" w:fill="auto"/>
              </w:rPr>
              <w:t>楼</w:t>
            </w:r>
          </w:p>
          <w:p>
            <w:pPr>
              <w:spacing w:line="380" w:lineRule="exac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color w:val="auto"/>
                <w:sz w:val="24"/>
                <w:szCs w:val="24"/>
                <w:highlight w:val="none"/>
              </w:rPr>
              <w:t>投标人和其他利害关系人应按《工程建设项目招标投标活动投诉处理办法》（国家发改委等七部委2004年第11号令）的规定，在评价结果公示之日起10日内提出书面投诉，否则不予受理。对恶意虚假投诉的，将报请省交通运输厅按有关规定进行处理。</w:t>
            </w:r>
          </w:p>
        </w:tc>
      </w:tr>
      <w:tr>
        <w:tblPrEx>
          <w:tblLayout w:type="fixed"/>
          <w:tblCellMar>
            <w:top w:w="0" w:type="dxa"/>
            <w:left w:w="0" w:type="dxa"/>
            <w:bottom w:w="0" w:type="dxa"/>
            <w:right w:w="0" w:type="dxa"/>
          </w:tblCellMar>
        </w:tblPrEx>
        <w:trPr>
          <w:trHeight w:val="463"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9" w:line="120" w:lineRule="exact"/>
              <w:rPr>
                <w:rFonts w:hint="eastAsia" w:ascii="仿宋" w:hAnsi="仿宋" w:eastAsia="仿宋"/>
                <w:kern w:val="0"/>
                <w:sz w:val="24"/>
              </w:rPr>
            </w:pPr>
          </w:p>
          <w:p>
            <w:pPr>
              <w:autoSpaceDE w:val="0"/>
              <w:autoSpaceDN w:val="0"/>
              <w:adjustRightInd w:val="0"/>
              <w:ind w:left="371" w:right="352"/>
              <w:rPr>
                <w:rFonts w:hint="eastAsia" w:ascii="仿宋" w:hAnsi="仿宋" w:eastAsia="仿宋"/>
                <w:kern w:val="0"/>
                <w:sz w:val="24"/>
              </w:rPr>
            </w:pPr>
            <w:r>
              <w:rPr>
                <w:rFonts w:hint="eastAsia" w:ascii="仿宋" w:hAnsi="仿宋" w:eastAsia="仿宋"/>
                <w:b/>
                <w:bCs/>
                <w:spacing w:val="1"/>
                <w:kern w:val="0"/>
                <w:sz w:val="24"/>
              </w:rPr>
              <w:t>9</w:t>
            </w:r>
          </w:p>
        </w:tc>
        <w:tc>
          <w:tcPr>
            <w:tcW w:w="8199"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1"/>
              <w:ind w:right="3101"/>
              <w:jc w:val="center"/>
              <w:rPr>
                <w:rFonts w:hint="eastAsia" w:ascii="仿宋" w:hAnsi="仿宋" w:eastAsia="仿宋"/>
                <w:b/>
                <w:kern w:val="0"/>
                <w:sz w:val="24"/>
              </w:rPr>
            </w:pPr>
            <w:r>
              <w:rPr>
                <w:rFonts w:hint="eastAsia" w:ascii="仿宋" w:hAnsi="仿宋" w:eastAsia="仿宋"/>
                <w:b/>
                <w:spacing w:val="1"/>
                <w:kern w:val="0"/>
                <w:sz w:val="24"/>
              </w:rPr>
              <w:t>需要补</w:t>
            </w:r>
            <w:r>
              <w:rPr>
                <w:rFonts w:hint="eastAsia" w:ascii="仿宋" w:hAnsi="仿宋" w:eastAsia="仿宋"/>
                <w:b/>
                <w:kern w:val="0"/>
                <w:sz w:val="24"/>
              </w:rPr>
              <w:t>充的</w:t>
            </w:r>
            <w:r>
              <w:rPr>
                <w:rFonts w:hint="eastAsia" w:ascii="仿宋" w:hAnsi="仿宋" w:eastAsia="仿宋"/>
                <w:b/>
                <w:spacing w:val="1"/>
                <w:kern w:val="0"/>
                <w:sz w:val="24"/>
              </w:rPr>
              <w:t>其他内容</w:t>
            </w:r>
          </w:p>
        </w:tc>
      </w:tr>
      <w:tr>
        <w:tblPrEx>
          <w:tblLayout w:type="fixed"/>
          <w:tblCellMar>
            <w:top w:w="0" w:type="dxa"/>
            <w:left w:w="0" w:type="dxa"/>
            <w:bottom w:w="0" w:type="dxa"/>
            <w:right w:w="0" w:type="dxa"/>
          </w:tblCellMar>
        </w:tblPrEx>
        <w:trPr>
          <w:trHeight w:val="460" w:hRule="atLeast"/>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left="215" w:right="-20"/>
              <w:rPr>
                <w:rFonts w:hint="eastAsia" w:ascii="仿宋" w:hAnsi="仿宋" w:eastAsia="仿宋"/>
                <w:kern w:val="0"/>
                <w:sz w:val="24"/>
              </w:rPr>
            </w:pPr>
          </w:p>
        </w:tc>
        <w:tc>
          <w:tcPr>
            <w:tcW w:w="3165" w:type="dxa"/>
            <w:gridSpan w:val="3"/>
            <w:tcBorders>
              <w:top w:val="single" w:color="000000" w:sz="4" w:space="0"/>
              <w:left w:val="single" w:color="000000" w:sz="4" w:space="0"/>
              <w:bottom w:val="single" w:color="000000" w:sz="4" w:space="0"/>
              <w:right w:val="single" w:color="auto" w:sz="4" w:space="0"/>
            </w:tcBorders>
            <w:noWrap w:val="0"/>
            <w:vAlign w:val="center"/>
          </w:tcPr>
          <w:p>
            <w:pPr>
              <w:autoSpaceDE w:val="0"/>
              <w:autoSpaceDN w:val="0"/>
              <w:adjustRightInd w:val="0"/>
              <w:spacing w:before="62"/>
              <w:ind w:right="-20"/>
              <w:jc w:val="center"/>
              <w:rPr>
                <w:rFonts w:hint="eastAsia" w:ascii="仿宋" w:hAnsi="仿宋" w:eastAsia="仿宋"/>
                <w:kern w:val="0"/>
                <w:sz w:val="24"/>
              </w:rPr>
            </w:pPr>
            <w:r>
              <w:rPr>
                <w:rFonts w:hint="eastAsia" w:ascii="仿宋" w:hAnsi="仿宋" w:eastAsia="仿宋"/>
                <w:kern w:val="0"/>
                <w:sz w:val="24"/>
              </w:rPr>
              <w:t>无</w:t>
            </w:r>
          </w:p>
        </w:tc>
        <w:tc>
          <w:tcPr>
            <w:tcW w:w="5034" w:type="dxa"/>
            <w:tcBorders>
              <w:top w:val="single" w:color="000000" w:sz="4" w:space="0"/>
              <w:left w:val="single" w:color="auto" w:sz="4" w:space="0"/>
              <w:bottom w:val="single" w:color="000000" w:sz="4" w:space="0"/>
              <w:right w:val="single" w:color="000000" w:sz="4" w:space="0"/>
            </w:tcBorders>
            <w:noWrap w:val="0"/>
            <w:vAlign w:val="center"/>
          </w:tcPr>
          <w:p>
            <w:pPr>
              <w:autoSpaceDE w:val="0"/>
              <w:autoSpaceDN w:val="0"/>
              <w:adjustRightInd w:val="0"/>
              <w:ind w:right="-2"/>
              <w:rPr>
                <w:rFonts w:hint="eastAsia" w:ascii="仿宋" w:hAnsi="仿宋" w:eastAsia="仿宋"/>
                <w:kern w:val="0"/>
                <w:sz w:val="24"/>
              </w:rPr>
            </w:pPr>
          </w:p>
        </w:tc>
      </w:tr>
    </w:tbl>
    <w:p>
      <w:pPr>
        <w:autoSpaceDE w:val="0"/>
        <w:autoSpaceDN w:val="0"/>
        <w:adjustRightInd w:val="0"/>
        <w:spacing w:before="2" w:line="140" w:lineRule="exact"/>
        <w:jc w:val="left"/>
        <w:rPr>
          <w:rFonts w:hint="eastAsia" w:ascii="仿宋" w:hAnsi="仿宋" w:eastAsia="仿宋"/>
          <w:kern w:val="0"/>
          <w:sz w:val="14"/>
          <w:szCs w:val="14"/>
        </w:rPr>
      </w:pPr>
    </w:p>
    <w:p>
      <w:pPr>
        <w:autoSpaceDE w:val="0"/>
        <w:autoSpaceDN w:val="0"/>
        <w:adjustRightInd w:val="0"/>
        <w:spacing w:before="2" w:line="140" w:lineRule="exact"/>
        <w:jc w:val="left"/>
        <w:rPr>
          <w:rFonts w:hint="eastAsia" w:ascii="仿宋" w:hAnsi="仿宋" w:eastAsia="仿宋"/>
          <w:kern w:val="0"/>
          <w:sz w:val="14"/>
          <w:szCs w:val="14"/>
        </w:rPr>
      </w:pPr>
    </w:p>
    <w:p>
      <w:pPr>
        <w:spacing w:line="500" w:lineRule="exact"/>
        <w:ind w:firstLine="557" w:firstLineChars="198"/>
        <w:rPr>
          <w:rFonts w:hint="eastAsia" w:ascii="仿宋" w:hAnsi="仿宋" w:eastAsia="仿宋" w:cs="仿宋"/>
          <w:b/>
          <w:sz w:val="30"/>
          <w:szCs w:val="30"/>
        </w:rPr>
      </w:pPr>
      <w:r>
        <w:rPr>
          <w:rFonts w:hint="eastAsia" w:ascii="宋体" w:hAnsi="宋体" w:eastAsia="宋体" w:cs="宋体"/>
          <w:b/>
          <w:sz w:val="28"/>
          <w:szCs w:val="28"/>
        </w:rPr>
        <w:br w:type="page"/>
      </w:r>
      <w:r>
        <w:rPr>
          <w:rFonts w:hint="eastAsia" w:ascii="仿宋" w:hAnsi="仿宋" w:eastAsia="仿宋" w:cs="仿宋"/>
          <w:b/>
          <w:sz w:val="30"/>
          <w:szCs w:val="30"/>
        </w:rPr>
        <w:t>1. 总则</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1.1 项目概况</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1.1.1  根据国家有关招投标法律、法规和福建省高速公路</w:t>
      </w:r>
      <w:r>
        <w:rPr>
          <w:rFonts w:hint="eastAsia" w:ascii="仿宋" w:hAnsi="仿宋" w:eastAsia="仿宋" w:cs="仿宋"/>
          <w:sz w:val="30"/>
          <w:szCs w:val="30"/>
          <w:lang w:eastAsia="zh-CN"/>
        </w:rPr>
        <w:t>集团</w:t>
      </w:r>
      <w:r>
        <w:rPr>
          <w:rFonts w:hint="eastAsia" w:ascii="仿宋" w:hAnsi="仿宋" w:eastAsia="仿宋" w:cs="仿宋"/>
          <w:sz w:val="30"/>
          <w:szCs w:val="30"/>
        </w:rPr>
        <w:t>有限公司及</w:t>
      </w:r>
      <w:r>
        <w:rPr>
          <w:rFonts w:hint="eastAsia" w:ascii="仿宋" w:hAnsi="仿宋" w:eastAsia="仿宋" w:cs="仿宋"/>
          <w:sz w:val="30"/>
          <w:szCs w:val="30"/>
          <w:lang w:eastAsia="zh-CN"/>
        </w:rPr>
        <w:t>泉厦公司</w:t>
      </w:r>
      <w:r>
        <w:rPr>
          <w:rFonts w:hint="eastAsia" w:ascii="仿宋" w:hAnsi="仿宋" w:eastAsia="仿宋" w:cs="仿宋"/>
          <w:sz w:val="30"/>
          <w:szCs w:val="30"/>
        </w:rPr>
        <w:t>有关制度规定，本次建库已具备条件，现进行公开邀请申报，特邀请有兴趣的申请人提出资格预审申请。</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1.1.2  项目业主：见申请人须知前附表。</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1.1.3  代理机构：无。</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1.1.4  本次资格预审项目名称：见申请人须知前附表。</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1.1.5  建设地点：见申请人须知前附表。</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1.2  资金来源和落实情况</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1.2.1  本次建库的资金来源：见申请人须知前附表。</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1.2.2  本次建库的出资比例：无。</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1.3  资格预审范围、计划工期和质量要求</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1.3.1  本次资格预审范围：无。</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1.3.2  本次建库的计划工期：见申请人须知前附表。</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1.3.3  本次建库的质量要求：无。</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1.4  申请人资格要求</w:t>
      </w:r>
    </w:p>
    <w:p>
      <w:pPr>
        <w:spacing w:line="480" w:lineRule="exact"/>
        <w:ind w:firstLine="692"/>
        <w:rPr>
          <w:rFonts w:hint="eastAsia" w:ascii="仿宋" w:hAnsi="仿宋" w:eastAsia="仿宋" w:cs="仿宋"/>
          <w:color w:val="auto"/>
          <w:sz w:val="30"/>
          <w:szCs w:val="30"/>
          <w:highlight w:val="none"/>
        </w:rPr>
      </w:pPr>
      <w:r>
        <w:rPr>
          <w:rFonts w:hint="eastAsia" w:ascii="仿宋" w:hAnsi="仿宋" w:eastAsia="仿宋" w:cs="仿宋"/>
          <w:sz w:val="30"/>
          <w:szCs w:val="30"/>
          <w:highlight w:val="none"/>
        </w:rPr>
        <w:t>1.4.1参加资格预审的申请人应具备独立法人资格，依法取得有效营业执照</w:t>
      </w:r>
      <w:r>
        <w:rPr>
          <w:rFonts w:hint="eastAsia" w:ascii="仿宋" w:hAnsi="仿宋" w:eastAsia="仿宋" w:cs="仿宋"/>
          <w:sz w:val="30"/>
          <w:szCs w:val="30"/>
          <w:highlight w:val="none"/>
          <w:lang w:eastAsia="zh-CN"/>
        </w:rPr>
        <w:t>和资质证书（绿化工程类</w:t>
      </w:r>
      <w:r>
        <w:rPr>
          <w:rFonts w:hint="eastAsia" w:ascii="仿宋" w:hAnsi="仿宋" w:eastAsia="仿宋" w:cs="仿宋"/>
          <w:sz w:val="30"/>
          <w:szCs w:val="30"/>
          <w:highlight w:val="none"/>
          <w:lang w:val="en-US" w:eastAsia="zh-CN"/>
        </w:rPr>
        <w:t>经营范围具有园林绿化等相关内容；采购代理类经营范围具有采购代理等相关内容</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近三年完成</w:t>
      </w:r>
      <w:r>
        <w:rPr>
          <w:rFonts w:hint="eastAsia" w:ascii="仿宋" w:hAnsi="仿宋" w:eastAsia="仿宋" w:cs="仿宋"/>
          <w:sz w:val="30"/>
          <w:szCs w:val="30"/>
          <w:highlight w:val="none"/>
          <w:lang w:eastAsia="zh-CN"/>
        </w:rPr>
        <w:t>过至少一个与所申请类别相类似高速公路</w:t>
      </w:r>
      <w:r>
        <w:rPr>
          <w:rFonts w:hint="eastAsia" w:ascii="仿宋" w:hAnsi="仿宋" w:eastAsia="仿宋" w:cs="仿宋"/>
          <w:sz w:val="30"/>
          <w:szCs w:val="30"/>
          <w:highlight w:val="none"/>
        </w:rPr>
        <w:t>项目的</w:t>
      </w:r>
      <w:r>
        <w:rPr>
          <w:rFonts w:hint="eastAsia" w:ascii="仿宋" w:hAnsi="仿宋" w:eastAsia="仿宋" w:cs="仿宋"/>
          <w:sz w:val="30"/>
          <w:szCs w:val="30"/>
          <w:highlight w:val="none"/>
          <w:lang w:eastAsia="zh-CN"/>
        </w:rPr>
        <w:t>业绩</w:t>
      </w:r>
      <w:r>
        <w:rPr>
          <w:rFonts w:hint="eastAsia" w:ascii="仿宋" w:hAnsi="仿宋" w:eastAsia="仿宋" w:cs="仿宋"/>
          <w:sz w:val="30"/>
          <w:szCs w:val="30"/>
          <w:highlight w:val="none"/>
        </w:rPr>
        <w:t>。同时还</w:t>
      </w:r>
      <w:r>
        <w:rPr>
          <w:rFonts w:hint="eastAsia" w:ascii="仿宋" w:hAnsi="仿宋" w:eastAsia="仿宋" w:cs="仿宋"/>
          <w:color w:val="auto"/>
          <w:sz w:val="30"/>
          <w:szCs w:val="30"/>
          <w:highlight w:val="none"/>
        </w:rPr>
        <w:t>应具备以下资质条件之一的单位：</w:t>
      </w:r>
    </w:p>
    <w:p>
      <w:pPr>
        <w:spacing w:line="500" w:lineRule="exact"/>
        <w:ind w:firstLine="602" w:firstLineChars="200"/>
        <w:rPr>
          <w:rFonts w:hint="eastAsia" w:ascii="仿宋" w:hAnsi="仿宋" w:eastAsia="仿宋" w:cs="仿宋"/>
          <w:b/>
          <w:color w:val="auto"/>
          <w:kern w:val="2"/>
          <w:sz w:val="30"/>
          <w:szCs w:val="30"/>
          <w:shd w:val="clear" w:color="auto" w:fill="auto"/>
        </w:rPr>
      </w:pPr>
      <w:r>
        <w:rPr>
          <w:rFonts w:hint="eastAsia" w:ascii="仿宋" w:hAnsi="仿宋" w:eastAsia="仿宋" w:cs="仿宋"/>
          <w:b/>
          <w:color w:val="auto"/>
          <w:kern w:val="2"/>
          <w:sz w:val="30"/>
          <w:szCs w:val="30"/>
          <w:shd w:val="clear" w:color="auto" w:fill="auto"/>
        </w:rPr>
        <w:t>一、申请人资质、资格要求</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工程</w:t>
      </w:r>
      <w:r>
        <w:rPr>
          <w:rFonts w:hint="eastAsia" w:ascii="仿宋" w:hAnsi="仿宋" w:eastAsia="仿宋" w:cs="仿宋"/>
          <w:sz w:val="30"/>
          <w:szCs w:val="30"/>
        </w:rPr>
        <w:t>类</w:t>
      </w:r>
    </w:p>
    <w:p>
      <w:pPr>
        <w:spacing w:line="480" w:lineRule="exact"/>
        <w:ind w:firstLine="69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1.养护工程类：</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rPr>
        <w:t>小修保养类：公路养护三类（甲）资质；</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rPr>
        <w:t>路基</w:t>
      </w:r>
      <w:r>
        <w:rPr>
          <w:rFonts w:hint="eastAsia" w:ascii="仿宋" w:hAnsi="仿宋" w:eastAsia="仿宋" w:cs="仿宋"/>
          <w:sz w:val="30"/>
          <w:szCs w:val="30"/>
          <w:lang w:eastAsia="zh-CN"/>
        </w:rPr>
        <w:t>工程</w:t>
      </w:r>
      <w:r>
        <w:rPr>
          <w:rFonts w:hint="eastAsia" w:ascii="仿宋" w:hAnsi="仿宋" w:eastAsia="仿宋" w:cs="仿宋"/>
          <w:sz w:val="30"/>
          <w:szCs w:val="30"/>
        </w:rPr>
        <w:t>类：公路养护二类（甲）资质；</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rPr>
        <w:t>路面</w:t>
      </w:r>
      <w:r>
        <w:rPr>
          <w:rFonts w:hint="eastAsia" w:ascii="仿宋" w:hAnsi="仿宋" w:eastAsia="仿宋" w:cs="仿宋"/>
          <w:sz w:val="30"/>
          <w:szCs w:val="30"/>
          <w:lang w:eastAsia="zh-CN"/>
        </w:rPr>
        <w:t>工程</w:t>
      </w:r>
      <w:r>
        <w:rPr>
          <w:rFonts w:hint="eastAsia" w:ascii="仿宋" w:hAnsi="仿宋" w:eastAsia="仿宋" w:cs="仿宋"/>
          <w:sz w:val="30"/>
          <w:szCs w:val="30"/>
        </w:rPr>
        <w:t>类：公路养护二类（甲）资质；</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rPr>
        <w:t>桥</w:t>
      </w:r>
      <w:r>
        <w:rPr>
          <w:rFonts w:hint="eastAsia" w:ascii="仿宋" w:hAnsi="仿宋" w:eastAsia="仿宋" w:cs="仿宋"/>
          <w:sz w:val="30"/>
          <w:szCs w:val="30"/>
          <w:lang w:eastAsia="zh-CN"/>
        </w:rPr>
        <w:t>涵工程</w:t>
      </w:r>
      <w:r>
        <w:rPr>
          <w:rFonts w:hint="eastAsia" w:ascii="仿宋" w:hAnsi="仿宋" w:eastAsia="仿宋" w:cs="仿宋"/>
          <w:sz w:val="30"/>
          <w:szCs w:val="30"/>
        </w:rPr>
        <w:t>类：公路养护一类、二类（甲）资质；</w:t>
      </w:r>
    </w:p>
    <w:p>
      <w:pPr>
        <w:spacing w:line="480" w:lineRule="exact"/>
        <w:ind w:firstLine="692"/>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隧道</w:t>
      </w:r>
      <w:r>
        <w:rPr>
          <w:rFonts w:hint="eastAsia" w:ascii="仿宋" w:hAnsi="仿宋" w:eastAsia="仿宋" w:cs="仿宋"/>
          <w:sz w:val="30"/>
          <w:szCs w:val="30"/>
          <w:highlight w:val="none"/>
          <w:lang w:eastAsia="zh-CN"/>
        </w:rPr>
        <w:t>工程</w:t>
      </w:r>
      <w:r>
        <w:rPr>
          <w:rFonts w:hint="eastAsia" w:ascii="仿宋" w:hAnsi="仿宋" w:eastAsia="仿宋" w:cs="仿宋"/>
          <w:sz w:val="30"/>
          <w:szCs w:val="30"/>
          <w:highlight w:val="none"/>
        </w:rPr>
        <w:t>类：公路养护一类、二类（甲）资质；</w:t>
      </w:r>
    </w:p>
    <w:p>
      <w:pPr>
        <w:spacing w:line="480" w:lineRule="exact"/>
        <w:ind w:firstLine="692"/>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6）交安设施类：</w:t>
      </w:r>
      <w:r>
        <w:rPr>
          <w:rFonts w:hint="eastAsia" w:ascii="仿宋" w:hAnsi="仿宋" w:eastAsia="仿宋" w:cs="仿宋"/>
          <w:sz w:val="30"/>
          <w:szCs w:val="30"/>
          <w:highlight w:val="none"/>
        </w:rPr>
        <w:t>公路养护二类（甲）资质；</w:t>
      </w:r>
    </w:p>
    <w:p>
      <w:pPr>
        <w:spacing w:line="480" w:lineRule="exact"/>
        <w:ind w:firstLine="692"/>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7）绿化工程类：经营范围具有园林绿化等相关内容；</w:t>
      </w:r>
    </w:p>
    <w:p>
      <w:pPr>
        <w:spacing w:line="480" w:lineRule="exact"/>
        <w:ind w:firstLine="692"/>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8）岩土工程类：地基基础工程专业承包三级及以上</w:t>
      </w:r>
    </w:p>
    <w:p>
      <w:pPr>
        <w:spacing w:line="480" w:lineRule="exact"/>
        <w:ind w:firstLine="692"/>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9）</w:t>
      </w:r>
      <w:r>
        <w:rPr>
          <w:rFonts w:hint="eastAsia" w:ascii="仿宋" w:hAnsi="仿宋" w:eastAsia="仿宋" w:cs="仿宋"/>
          <w:sz w:val="30"/>
          <w:szCs w:val="30"/>
          <w:highlight w:val="none"/>
        </w:rPr>
        <w:t>房屋建筑</w:t>
      </w:r>
      <w:r>
        <w:rPr>
          <w:rFonts w:hint="eastAsia" w:ascii="仿宋" w:hAnsi="仿宋" w:eastAsia="仿宋" w:cs="仿宋"/>
          <w:sz w:val="30"/>
          <w:szCs w:val="30"/>
          <w:highlight w:val="none"/>
          <w:lang w:eastAsia="zh-CN"/>
        </w:rPr>
        <w:t>修缮</w:t>
      </w:r>
      <w:r>
        <w:rPr>
          <w:rFonts w:hint="eastAsia" w:ascii="仿宋" w:hAnsi="仿宋" w:eastAsia="仿宋" w:cs="仿宋"/>
          <w:sz w:val="30"/>
          <w:szCs w:val="30"/>
          <w:highlight w:val="none"/>
        </w:rPr>
        <w:t>类：建筑工程施工总承包三级及以上资质</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建筑装修装饰工程专业承包二级及以上资质</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钢结构工程专业承包三级及以上资质。</w:t>
      </w:r>
    </w:p>
    <w:p>
      <w:pPr>
        <w:spacing w:line="480" w:lineRule="exact"/>
        <w:ind w:firstLine="692"/>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2.基建工程类：</w:t>
      </w:r>
    </w:p>
    <w:p>
      <w:pPr>
        <w:spacing w:line="480" w:lineRule="exact"/>
        <w:ind w:firstLine="692"/>
        <w:rPr>
          <w:rFonts w:hint="eastAsia" w:ascii="仿宋" w:hAnsi="仿宋" w:eastAsia="仿宋" w:cs="仿宋"/>
          <w:sz w:val="30"/>
          <w:szCs w:val="30"/>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1）公路工程类：公路工程施工总承包二级</w:t>
      </w:r>
      <w:r>
        <w:rPr>
          <w:rFonts w:hint="eastAsia" w:ascii="仿宋" w:hAnsi="仿宋" w:eastAsia="仿宋" w:cs="仿宋"/>
          <w:sz w:val="30"/>
          <w:szCs w:val="30"/>
          <w:lang w:val="en-US" w:eastAsia="zh-CN"/>
        </w:rPr>
        <w:t>及以上资质</w:t>
      </w:r>
    </w:p>
    <w:p>
      <w:pPr>
        <w:spacing w:line="480" w:lineRule="exact"/>
        <w:ind w:firstLine="692"/>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2）房屋建筑装修类：建筑装修装饰工程专业承包二级及以上资质</w:t>
      </w:r>
    </w:p>
    <w:p>
      <w:pPr>
        <w:spacing w:line="480" w:lineRule="exact"/>
        <w:ind w:firstLine="692"/>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3）房屋建筑建设类：建筑工程施工总承包三级及以上资质、</w:t>
      </w:r>
      <w:r>
        <w:rPr>
          <w:rFonts w:hint="eastAsia" w:ascii="仿宋" w:hAnsi="仿宋" w:eastAsia="仿宋" w:cs="仿宋"/>
          <w:sz w:val="30"/>
          <w:szCs w:val="30"/>
        </w:rPr>
        <w:t>钢结构工程专业承包三级及以上资质</w:t>
      </w:r>
      <w:r>
        <w:rPr>
          <w:rFonts w:hint="eastAsia" w:ascii="仿宋" w:hAnsi="仿宋" w:eastAsia="仿宋" w:cs="仿宋"/>
          <w:sz w:val="30"/>
          <w:szCs w:val="30"/>
          <w:lang w:eastAsia="zh-CN"/>
        </w:rPr>
        <w:t>。</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rPr>
        <w:t>（二）服务类</w:t>
      </w:r>
    </w:p>
    <w:p>
      <w:pPr>
        <w:spacing w:line="480" w:lineRule="exact"/>
        <w:ind w:firstLine="692"/>
        <w:rPr>
          <w:rFonts w:hint="eastAsia" w:ascii="仿宋" w:hAnsi="仿宋" w:eastAsia="仿宋" w:cs="仿宋"/>
          <w:sz w:val="30"/>
          <w:szCs w:val="30"/>
          <w:lang w:eastAsia="zh-CN"/>
        </w:rPr>
      </w:pPr>
      <w:r>
        <w:rPr>
          <w:rFonts w:hint="eastAsia" w:ascii="仿宋" w:hAnsi="仿宋" w:eastAsia="仿宋" w:cs="仿宋"/>
          <w:sz w:val="30"/>
          <w:szCs w:val="30"/>
          <w:lang w:val="en-US" w:eastAsia="zh-CN"/>
        </w:rPr>
        <w:t>1、造价</w:t>
      </w:r>
      <w:r>
        <w:rPr>
          <w:rFonts w:hint="eastAsia" w:ascii="仿宋" w:hAnsi="仿宋" w:eastAsia="仿宋" w:cs="仿宋"/>
          <w:sz w:val="30"/>
          <w:szCs w:val="30"/>
          <w:lang w:eastAsia="zh-CN"/>
        </w:rPr>
        <w:t>编审类</w:t>
      </w:r>
      <w:r>
        <w:rPr>
          <w:rFonts w:hint="eastAsia" w:ascii="仿宋" w:hAnsi="仿宋" w:eastAsia="仿宋" w:cs="仿宋"/>
          <w:sz w:val="30"/>
          <w:szCs w:val="30"/>
        </w:rPr>
        <w:t>：工程造价咨询乙级</w:t>
      </w:r>
      <w:r>
        <w:rPr>
          <w:rFonts w:hint="eastAsia" w:ascii="仿宋" w:hAnsi="仿宋" w:eastAsia="仿宋" w:cs="仿宋"/>
          <w:sz w:val="30"/>
          <w:szCs w:val="30"/>
          <w:lang w:eastAsia="zh-CN"/>
        </w:rPr>
        <w:t>及</w:t>
      </w:r>
      <w:r>
        <w:rPr>
          <w:rFonts w:hint="eastAsia" w:ascii="仿宋" w:hAnsi="仿宋" w:eastAsia="仿宋" w:cs="仿宋"/>
          <w:sz w:val="30"/>
          <w:szCs w:val="30"/>
        </w:rPr>
        <w:t>以上</w:t>
      </w:r>
      <w:r>
        <w:rPr>
          <w:rFonts w:hint="eastAsia" w:ascii="仿宋" w:hAnsi="仿宋" w:eastAsia="仿宋" w:cs="仿宋"/>
          <w:sz w:val="30"/>
          <w:szCs w:val="30"/>
          <w:lang w:eastAsia="zh-CN"/>
        </w:rPr>
        <w:t>；</w:t>
      </w:r>
    </w:p>
    <w:p>
      <w:pPr>
        <w:spacing w:line="480" w:lineRule="exact"/>
        <w:ind w:firstLine="692"/>
        <w:rPr>
          <w:rFonts w:hint="eastAsia" w:ascii="仿宋" w:hAnsi="仿宋" w:eastAsia="仿宋" w:cs="仿宋"/>
          <w:sz w:val="30"/>
          <w:szCs w:val="30"/>
          <w:lang w:eastAsia="zh-CN"/>
        </w:rPr>
      </w:pPr>
      <w:r>
        <w:rPr>
          <w:rFonts w:hint="eastAsia" w:ascii="仿宋" w:hAnsi="仿宋" w:eastAsia="仿宋" w:cs="仿宋"/>
          <w:sz w:val="30"/>
          <w:szCs w:val="30"/>
          <w:lang w:val="en-US" w:eastAsia="zh-CN"/>
        </w:rPr>
        <w:t>2、工程</w:t>
      </w:r>
      <w:r>
        <w:rPr>
          <w:rFonts w:hint="eastAsia" w:ascii="仿宋" w:hAnsi="仿宋" w:eastAsia="仿宋" w:cs="仿宋"/>
          <w:sz w:val="30"/>
          <w:szCs w:val="30"/>
        </w:rPr>
        <w:t>勘察</w:t>
      </w:r>
      <w:r>
        <w:rPr>
          <w:rFonts w:hint="eastAsia" w:ascii="仿宋" w:hAnsi="仿宋" w:eastAsia="仿宋" w:cs="仿宋"/>
          <w:sz w:val="30"/>
          <w:szCs w:val="30"/>
          <w:lang w:eastAsia="zh-CN"/>
        </w:rPr>
        <w:t>类：</w:t>
      </w:r>
      <w:r>
        <w:rPr>
          <w:rFonts w:hint="eastAsia" w:ascii="仿宋" w:hAnsi="仿宋" w:eastAsia="仿宋" w:cs="仿宋"/>
          <w:sz w:val="30"/>
          <w:szCs w:val="30"/>
        </w:rPr>
        <w:t>工程勘察综合</w:t>
      </w:r>
      <w:r>
        <w:rPr>
          <w:rFonts w:hint="eastAsia" w:ascii="仿宋" w:hAnsi="仿宋" w:eastAsia="仿宋" w:cs="仿宋"/>
          <w:sz w:val="30"/>
          <w:szCs w:val="30"/>
          <w:lang w:eastAsia="zh-CN"/>
        </w:rPr>
        <w:t>乙</w:t>
      </w:r>
      <w:r>
        <w:rPr>
          <w:rFonts w:hint="eastAsia" w:ascii="仿宋" w:hAnsi="仿宋" w:eastAsia="仿宋" w:cs="仿宋"/>
          <w:sz w:val="30"/>
          <w:szCs w:val="30"/>
        </w:rPr>
        <w:t>级</w:t>
      </w:r>
      <w:r>
        <w:rPr>
          <w:rFonts w:hint="eastAsia" w:ascii="仿宋" w:hAnsi="仿宋" w:eastAsia="仿宋" w:cs="仿宋"/>
          <w:sz w:val="30"/>
          <w:szCs w:val="30"/>
          <w:lang w:eastAsia="zh-CN"/>
        </w:rPr>
        <w:t>；</w:t>
      </w:r>
    </w:p>
    <w:p>
      <w:pPr>
        <w:spacing w:line="480" w:lineRule="exact"/>
        <w:ind w:firstLine="692"/>
        <w:rPr>
          <w:rFonts w:hint="eastAsia" w:ascii="仿宋" w:hAnsi="仿宋" w:eastAsia="仿宋" w:cs="仿宋"/>
          <w:sz w:val="30"/>
          <w:szCs w:val="30"/>
          <w:lang w:eastAsia="zh-CN"/>
        </w:rPr>
      </w:pPr>
      <w:r>
        <w:rPr>
          <w:rFonts w:hint="eastAsia" w:ascii="仿宋" w:hAnsi="仿宋" w:eastAsia="仿宋" w:cs="仿宋"/>
          <w:sz w:val="30"/>
          <w:szCs w:val="30"/>
          <w:lang w:val="en-US" w:eastAsia="zh-CN"/>
        </w:rPr>
        <w:t>3、工程</w:t>
      </w:r>
      <w:r>
        <w:rPr>
          <w:rFonts w:hint="eastAsia" w:ascii="仿宋" w:hAnsi="仿宋" w:eastAsia="仿宋" w:cs="仿宋"/>
          <w:sz w:val="30"/>
          <w:szCs w:val="30"/>
        </w:rPr>
        <w:t>设计</w:t>
      </w:r>
      <w:r>
        <w:rPr>
          <w:rFonts w:hint="eastAsia" w:ascii="仿宋" w:hAnsi="仿宋" w:eastAsia="仿宋" w:cs="仿宋"/>
          <w:sz w:val="30"/>
          <w:szCs w:val="30"/>
          <w:lang w:eastAsia="zh-CN"/>
        </w:rPr>
        <w:t>类：工程设计综合乙级、公路行业专业乙级、建筑行业专业乙级；</w:t>
      </w:r>
    </w:p>
    <w:p>
      <w:pPr>
        <w:spacing w:line="480" w:lineRule="exact"/>
        <w:ind w:firstLine="692"/>
        <w:rPr>
          <w:rFonts w:hint="eastAsia" w:ascii="仿宋" w:hAnsi="仿宋" w:eastAsia="仿宋" w:cs="仿宋"/>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、施工监理</w:t>
      </w:r>
      <w:r>
        <w:rPr>
          <w:rFonts w:hint="eastAsia" w:ascii="仿宋" w:hAnsi="仿宋" w:eastAsia="仿宋" w:cs="仿宋"/>
          <w:sz w:val="30"/>
          <w:szCs w:val="30"/>
          <w:lang w:eastAsia="zh-CN"/>
        </w:rPr>
        <w:t>类：工程监理综合乙级、公路工程专业乙级、房屋建筑工程专业乙级；</w:t>
      </w:r>
    </w:p>
    <w:p>
      <w:pPr>
        <w:spacing w:line="480" w:lineRule="exact"/>
        <w:ind w:firstLine="692"/>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、试验检测</w:t>
      </w:r>
      <w:r>
        <w:rPr>
          <w:rFonts w:hint="eastAsia" w:ascii="仿宋" w:hAnsi="仿宋" w:eastAsia="仿宋" w:cs="仿宋"/>
          <w:sz w:val="30"/>
          <w:szCs w:val="30"/>
          <w:highlight w:val="none"/>
          <w:lang w:eastAsia="zh-CN"/>
        </w:rPr>
        <w:t>类：公路工程检测</w:t>
      </w:r>
      <w:r>
        <w:rPr>
          <w:rFonts w:hint="eastAsia" w:ascii="仿宋" w:hAnsi="仿宋" w:eastAsia="仿宋" w:cs="仿宋"/>
          <w:sz w:val="30"/>
          <w:szCs w:val="30"/>
          <w:highlight w:val="none"/>
        </w:rPr>
        <w:t>乙级</w:t>
      </w:r>
      <w:r>
        <w:rPr>
          <w:rFonts w:hint="eastAsia" w:ascii="仿宋" w:hAnsi="仿宋" w:eastAsia="仿宋" w:cs="仿宋"/>
          <w:sz w:val="30"/>
          <w:szCs w:val="30"/>
          <w:highlight w:val="none"/>
          <w:lang w:eastAsia="zh-CN"/>
        </w:rPr>
        <w:t>及</w:t>
      </w:r>
      <w:r>
        <w:rPr>
          <w:rFonts w:hint="eastAsia" w:ascii="仿宋" w:hAnsi="仿宋" w:eastAsia="仿宋" w:cs="仿宋"/>
          <w:sz w:val="30"/>
          <w:szCs w:val="30"/>
          <w:highlight w:val="none"/>
        </w:rPr>
        <w:t>以上</w:t>
      </w:r>
      <w:r>
        <w:rPr>
          <w:rFonts w:hint="eastAsia" w:ascii="仿宋" w:hAnsi="仿宋" w:eastAsia="仿宋" w:cs="仿宋"/>
          <w:sz w:val="30"/>
          <w:szCs w:val="30"/>
          <w:highlight w:val="none"/>
          <w:lang w:eastAsia="zh-CN"/>
        </w:rPr>
        <w:t>；</w:t>
      </w:r>
    </w:p>
    <w:p>
      <w:pPr>
        <w:shd w:val="clear" w:color="auto" w:fill="FFFFFF"/>
        <w:spacing w:line="500" w:lineRule="exact"/>
        <w:ind w:firstLine="600" w:firstLineChars="200"/>
        <w:rPr>
          <w:rFonts w:hint="eastAsia" w:ascii="仿宋" w:hAnsi="仿宋" w:eastAsia="仿宋" w:cs="仿宋"/>
          <w:strike/>
          <w:dstrike w:val="0"/>
          <w:color w:val="auto"/>
          <w:sz w:val="30"/>
          <w:szCs w:val="30"/>
          <w:highlight w:val="none"/>
          <w:lang w:eastAsia="zh-CN"/>
        </w:rPr>
      </w:pP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、采购代理</w:t>
      </w:r>
      <w:r>
        <w:rPr>
          <w:rFonts w:hint="eastAsia" w:ascii="仿宋" w:hAnsi="仿宋" w:eastAsia="仿宋" w:cs="仿宋"/>
          <w:sz w:val="30"/>
          <w:szCs w:val="30"/>
          <w:highlight w:val="none"/>
          <w:lang w:eastAsia="zh-CN"/>
        </w:rPr>
        <w:t>类</w:t>
      </w:r>
      <w:r>
        <w:rPr>
          <w:rFonts w:hint="eastAsia" w:ascii="仿宋" w:hAnsi="仿宋" w:eastAsia="仿宋" w:cs="仿宋"/>
          <w:strike w:val="0"/>
          <w:dstrike w:val="0"/>
          <w:sz w:val="30"/>
          <w:szCs w:val="30"/>
          <w:highlight w:val="none"/>
          <w:lang w:eastAsia="zh-CN"/>
        </w:rPr>
        <w:t>：</w:t>
      </w:r>
      <w:r>
        <w:rPr>
          <w:rFonts w:hint="eastAsia" w:ascii="仿宋" w:hAnsi="仿宋" w:eastAsia="仿宋" w:cs="仿宋"/>
          <w:sz w:val="30"/>
          <w:szCs w:val="30"/>
          <w:highlight w:val="none"/>
          <w:lang w:val="en-US" w:eastAsia="zh-CN"/>
        </w:rPr>
        <w:t>经营范围具有采购代理等相关内容</w:t>
      </w:r>
      <w:r>
        <w:rPr>
          <w:rFonts w:hint="eastAsia" w:ascii="仿宋" w:hAnsi="仿宋" w:eastAsia="仿宋" w:cs="仿宋"/>
          <w:color w:val="auto"/>
          <w:sz w:val="30"/>
          <w:szCs w:val="30"/>
          <w:highlight w:val="none"/>
          <w:lang w:eastAsia="zh-CN"/>
        </w:rPr>
        <w:t>。</w:t>
      </w:r>
    </w:p>
    <w:p>
      <w:pPr>
        <w:spacing w:line="5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1.4.2  申请人须知前附表规定本次建库不接受联合体申请资格预审。</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1.4.3  申请人不得存在下列情形之一：</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（1）被责令停业的；</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（2）被暂停或取消投标资格的；</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（3）财产被接管或冻结的；</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（4）在最近三年内有骗取中标或严重违约或重大工程质量问题的。</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1.5  语言文字</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除专用术语外，来往文件均使用中文。必要时专用术语应附有中文注释。</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1.6  费用承担</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申请人准备和参加资格预审发生的</w:t>
      </w:r>
      <w:r>
        <w:rPr>
          <w:rFonts w:hint="eastAsia" w:ascii="仿宋" w:hAnsi="仿宋" w:eastAsia="仿宋" w:cs="仿宋"/>
          <w:sz w:val="30"/>
          <w:szCs w:val="30"/>
          <w:lang w:eastAsia="zh-CN"/>
        </w:rPr>
        <w:t>一切</w:t>
      </w:r>
      <w:r>
        <w:rPr>
          <w:rFonts w:hint="eastAsia" w:ascii="仿宋" w:hAnsi="仿宋" w:eastAsia="仿宋" w:cs="仿宋"/>
          <w:sz w:val="30"/>
          <w:szCs w:val="30"/>
        </w:rPr>
        <w:t>费用自理。</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2.  资格预审文件</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2.1 资格预审文件的组成</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2.1.1  本次资格预审文件包括资格预审公告、申请人须知、资格审查办法、资格预审申请文件格式，以及根据本章第 2.2 款对资格预审文件的澄清和第 2.3 款对资格预审文件的修改。</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2.1.2  当资格预审文件、资格预审文件的澄清或修改等在同一内容的表述上不一致时，以最后发出的书面文件为准。</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2.2  资格预审文件的澄清</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2.2.1 申请人应仔细阅读和检查资格预审文件的全部内容。如有疑问，应在申请人须知前附表规定的时间前以书面形式（包括信函、电报、传真等可以有形表现所载内容的形式，下同），要求招标人对资格预审文件进行澄清。</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2.2.2 招标人</w:t>
      </w:r>
      <w:r>
        <w:rPr>
          <w:rFonts w:hint="eastAsia" w:ascii="仿宋" w:hAnsi="仿宋" w:eastAsia="仿宋" w:cs="仿宋"/>
          <w:sz w:val="30"/>
          <w:szCs w:val="30"/>
          <w:lang w:eastAsia="zh-CN"/>
        </w:rPr>
        <w:t>澄清</w:t>
      </w:r>
      <w:r>
        <w:rPr>
          <w:rFonts w:hint="eastAsia" w:ascii="仿宋" w:hAnsi="仿宋" w:eastAsia="仿宋" w:cs="仿宋"/>
          <w:sz w:val="30"/>
          <w:szCs w:val="30"/>
        </w:rPr>
        <w:t>在申请人须知前附表规定的时间前，以公告形式将澄清内容发布至</w:t>
      </w:r>
      <w:r>
        <w:rPr>
          <w:rFonts w:hint="eastAsia" w:ascii="仿宋" w:hAnsi="仿宋" w:eastAsia="仿宋" w:cs="仿宋"/>
          <w:sz w:val="30"/>
          <w:szCs w:val="30"/>
          <w:lang w:eastAsia="zh-CN"/>
        </w:rPr>
        <w:t>福建省</w:t>
      </w:r>
      <w:r>
        <w:rPr>
          <w:rFonts w:hint="eastAsia" w:ascii="仿宋" w:hAnsi="仿宋" w:eastAsia="仿宋" w:cs="仿宋"/>
          <w:sz w:val="30"/>
          <w:szCs w:val="30"/>
          <w:highlight w:val="none"/>
        </w:rPr>
        <w:t>高速</w:t>
      </w:r>
      <w:r>
        <w:rPr>
          <w:rFonts w:hint="eastAsia" w:ascii="仿宋" w:hAnsi="仿宋" w:eastAsia="仿宋" w:cs="仿宋"/>
          <w:sz w:val="30"/>
          <w:szCs w:val="30"/>
          <w:highlight w:val="none"/>
          <w:lang w:eastAsia="zh-CN"/>
        </w:rPr>
        <w:t>公路集团有限公司门户网站</w:t>
      </w:r>
      <w:r>
        <w:rPr>
          <w:rFonts w:hint="eastAsia" w:ascii="仿宋" w:hAnsi="仿宋" w:eastAsia="仿宋" w:cs="仿宋"/>
          <w:sz w:val="30"/>
          <w:szCs w:val="30"/>
        </w:rPr>
        <w:t>，但不指明澄清问题的来源。</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2.3  资格预审文件的修改</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2.3.1 在申请人须知前附表规定的时间前，招标人可以公告形式（发布至</w:t>
      </w:r>
      <w:r>
        <w:rPr>
          <w:rFonts w:hint="eastAsia" w:ascii="仿宋" w:hAnsi="仿宋" w:eastAsia="仿宋" w:cs="仿宋"/>
          <w:sz w:val="30"/>
          <w:szCs w:val="30"/>
          <w:lang w:eastAsia="zh-CN"/>
        </w:rPr>
        <w:t>福建省</w:t>
      </w:r>
      <w:r>
        <w:rPr>
          <w:rFonts w:hint="eastAsia" w:ascii="仿宋" w:hAnsi="仿宋" w:eastAsia="仿宋" w:cs="仿宋"/>
          <w:sz w:val="30"/>
          <w:szCs w:val="30"/>
          <w:highlight w:val="none"/>
        </w:rPr>
        <w:t>高速</w:t>
      </w:r>
      <w:r>
        <w:rPr>
          <w:rFonts w:hint="eastAsia" w:ascii="仿宋" w:hAnsi="仿宋" w:eastAsia="仿宋" w:cs="仿宋"/>
          <w:sz w:val="30"/>
          <w:szCs w:val="30"/>
          <w:highlight w:val="none"/>
          <w:lang w:eastAsia="zh-CN"/>
        </w:rPr>
        <w:t>公路集团有限公司门户网站</w:t>
      </w:r>
      <w:r>
        <w:rPr>
          <w:rFonts w:hint="eastAsia" w:ascii="仿宋" w:hAnsi="仿宋" w:eastAsia="仿宋" w:cs="仿宋"/>
          <w:sz w:val="30"/>
          <w:szCs w:val="30"/>
        </w:rPr>
        <w:t>）通知申请人修改资格预审文件。在申请人须知前附表规定的时间后修改资格预审文件的，招标人应相应顺延申请截止时间。</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3.  资格预审申请文件的编制</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3.1 资格预审申请文件的组成及资料要求</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3.1.1  资格预审申请文件应包括下列内容：</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（1）资格预审申请书                            </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（2）法定代表人身份证明书或授权委托书（原件）</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（3）公司营业执照</w:t>
      </w:r>
      <w:r>
        <w:rPr>
          <w:rFonts w:hint="eastAsia" w:ascii="仿宋" w:hAnsi="仿宋" w:eastAsia="仿宋" w:cs="仿宋"/>
          <w:sz w:val="30"/>
          <w:szCs w:val="30"/>
          <w:lang w:eastAsia="zh-CN"/>
        </w:rPr>
        <w:t>复</w:t>
      </w:r>
      <w:r>
        <w:rPr>
          <w:rFonts w:hint="eastAsia" w:ascii="仿宋" w:hAnsi="仿宋" w:eastAsia="仿宋" w:cs="仿宋"/>
          <w:sz w:val="30"/>
          <w:szCs w:val="30"/>
        </w:rPr>
        <w:t xml:space="preserve">印件（副本） </w:t>
      </w:r>
    </w:p>
    <w:p>
      <w:pPr>
        <w:spacing w:line="5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（4）资质证书</w:t>
      </w:r>
      <w:r>
        <w:rPr>
          <w:rFonts w:hint="eastAsia" w:ascii="仿宋" w:hAnsi="仿宋" w:eastAsia="仿宋" w:cs="仿宋"/>
          <w:sz w:val="30"/>
          <w:szCs w:val="30"/>
          <w:highlight w:val="none"/>
          <w:lang w:eastAsia="zh-CN"/>
        </w:rPr>
        <w:t>复</w:t>
      </w:r>
      <w:r>
        <w:rPr>
          <w:rFonts w:hint="eastAsia" w:ascii="仿宋" w:hAnsi="仿宋" w:eastAsia="仿宋" w:cs="仿宋"/>
          <w:sz w:val="30"/>
          <w:szCs w:val="30"/>
          <w:highlight w:val="none"/>
        </w:rPr>
        <w:t>印件</w:t>
      </w:r>
      <w:r>
        <w:rPr>
          <w:rFonts w:hint="eastAsia" w:ascii="仿宋" w:hAnsi="仿宋" w:eastAsia="仿宋" w:cs="仿宋"/>
          <w:sz w:val="30"/>
          <w:szCs w:val="30"/>
          <w:highlight w:val="none"/>
          <w:lang w:eastAsia="zh-CN"/>
        </w:rPr>
        <w:t>（绿化工程类</w:t>
      </w:r>
      <w:r>
        <w:rPr>
          <w:rFonts w:hint="eastAsia" w:ascii="仿宋" w:hAnsi="仿宋" w:eastAsia="仿宋" w:cs="仿宋"/>
          <w:sz w:val="30"/>
          <w:szCs w:val="30"/>
          <w:highlight w:val="none"/>
          <w:lang w:val="en-US" w:eastAsia="zh-CN"/>
        </w:rPr>
        <w:t>经营范围具有园林绿化等相关内容；采购代理类经营范围具有采购代理等相关内容</w:t>
      </w:r>
      <w:r>
        <w:rPr>
          <w:rFonts w:hint="eastAsia" w:ascii="仿宋" w:hAnsi="仿宋" w:eastAsia="仿宋" w:cs="仿宋"/>
          <w:sz w:val="30"/>
          <w:szCs w:val="30"/>
          <w:highlight w:val="none"/>
          <w:lang w:eastAsia="zh-CN"/>
        </w:rPr>
        <w:t>）</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（5）企业及其法人无行贿</w:t>
      </w:r>
      <w:r>
        <w:rPr>
          <w:rFonts w:hint="eastAsia" w:ascii="仿宋" w:hAnsi="仿宋" w:eastAsia="仿宋" w:cs="仿宋"/>
          <w:sz w:val="30"/>
          <w:szCs w:val="30"/>
          <w:lang w:eastAsia="zh-CN"/>
        </w:rPr>
        <w:t>声</w:t>
      </w:r>
      <w:r>
        <w:rPr>
          <w:rFonts w:hint="eastAsia" w:ascii="仿宋" w:hAnsi="仿宋" w:eastAsia="仿宋" w:cs="仿宋"/>
          <w:sz w:val="30"/>
          <w:szCs w:val="30"/>
        </w:rPr>
        <w:t>明材料</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（6）入库承诺书 </w:t>
      </w:r>
    </w:p>
    <w:p>
      <w:pPr>
        <w:spacing w:line="5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w:t>
      </w:r>
      <w:r>
        <w:rPr>
          <w:rFonts w:hint="eastAsia" w:ascii="仿宋" w:hAnsi="仿宋" w:eastAsia="仿宋" w:cs="仿宋"/>
          <w:color w:val="auto"/>
          <w:sz w:val="30"/>
          <w:szCs w:val="30"/>
          <w:highlight w:val="none"/>
        </w:rPr>
        <w:t>近三年完成</w:t>
      </w:r>
      <w:r>
        <w:rPr>
          <w:rFonts w:hint="eastAsia" w:ascii="仿宋" w:hAnsi="仿宋" w:eastAsia="仿宋" w:cs="仿宋"/>
          <w:color w:val="auto"/>
          <w:sz w:val="30"/>
          <w:szCs w:val="30"/>
          <w:highlight w:val="none"/>
          <w:lang w:eastAsia="zh-CN"/>
        </w:rPr>
        <w:t>类似高速公路</w:t>
      </w:r>
      <w:r>
        <w:rPr>
          <w:rFonts w:hint="eastAsia" w:ascii="仿宋" w:hAnsi="仿宋" w:eastAsia="仿宋" w:cs="仿宋"/>
          <w:color w:val="auto"/>
          <w:sz w:val="30"/>
          <w:szCs w:val="30"/>
          <w:highlight w:val="none"/>
        </w:rPr>
        <w:t>项目情况登记表</w:t>
      </w:r>
      <w:r>
        <w:rPr>
          <w:rFonts w:hint="eastAsia" w:ascii="仿宋" w:hAnsi="仿宋" w:eastAsia="仿宋" w:cs="仿宋"/>
          <w:sz w:val="30"/>
          <w:szCs w:val="30"/>
          <w:highlight w:val="none"/>
        </w:rPr>
        <w:t>（要求：提供相关合同</w:t>
      </w:r>
      <w:r>
        <w:rPr>
          <w:rFonts w:hint="eastAsia" w:ascii="仿宋" w:hAnsi="仿宋" w:eastAsia="仿宋" w:cs="仿宋"/>
          <w:sz w:val="30"/>
          <w:szCs w:val="30"/>
          <w:highlight w:val="none"/>
          <w:lang w:eastAsia="zh-CN"/>
        </w:rPr>
        <w:t>复印件、业主或质检部门出具的有效证明</w:t>
      </w:r>
      <w:r>
        <w:rPr>
          <w:rFonts w:hint="eastAsia" w:ascii="仿宋" w:hAnsi="仿宋" w:eastAsia="仿宋" w:cs="仿宋"/>
          <w:sz w:val="30"/>
          <w:szCs w:val="30"/>
          <w:highlight w:val="none"/>
        </w:rPr>
        <w:t>）</w:t>
      </w:r>
    </w:p>
    <w:p>
      <w:pPr>
        <w:spacing w:line="5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（8）其它材料（申请人认为可提交的相关材料如：企业获奖情况等）</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3.1.2 申请人提供的全部资料必须准确详细，以便招标人做到正确判断。资格审查将完全依据资格审查文件提供的资料或者按招标人要求对所报资格预审申请文件的澄清材料。如果没按要求在资格预审申请文件中提供具体证明材料，可能将导致资格审查不合格。</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3.2  资格预审申请文件的编制要求</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3.2.1 资格预审申请文件应按第四章“资格预审申请文件格式”进行编写，如有必要，可以增加附页，并作为资格预审申请文件的组成部分。</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3.2.2 法定代表人授权委托书必须由法定代表人签署。</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3.3 资格预审申请文件的装订、签字</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3.3.1 申请人应按本章第 3.1 款和第 3.2 款的要求，编制完整的资格预审申请文件，用不褪色的材料书写或打印。</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3.3.2 资格预审申请文件的每一页均应由申请人加盖公章，有要求由法定代表人或授权代理人签字的，不得用签名章代替或其它电子制版签名。资格预审申请文件中的任何改动之处应加盖单位章或由申请人的法定代表人或其委托代理人签字确认。</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3.3.3 资格预审申请文件正本一份、副本</w:t>
      </w:r>
      <w:r>
        <w:rPr>
          <w:rFonts w:hint="eastAsia" w:ascii="仿宋" w:hAnsi="仿宋" w:eastAsia="仿宋" w:cs="仿宋"/>
          <w:sz w:val="30"/>
          <w:szCs w:val="30"/>
          <w:lang w:eastAsia="zh-CN"/>
        </w:rPr>
        <w:t>二</w:t>
      </w:r>
      <w:r>
        <w:rPr>
          <w:rFonts w:hint="eastAsia" w:ascii="仿宋" w:hAnsi="仿宋" w:eastAsia="仿宋" w:cs="仿宋"/>
          <w:sz w:val="30"/>
          <w:szCs w:val="30"/>
        </w:rPr>
        <w:t>份，正本和副本的封面上应清楚地标记“正本”或“副本”字样。当正本和副本不一致时，以正本为准。</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3.3.4 资格预审申请文件正本与副本应分别装订成册，并编制目录，且打印连续页码。</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4.  资格预审申请文件的递交</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4.1 资格预审申请文件的密封和标识</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4.1.1 资格预审申请文件的正本与副本应统一包装，封口处加贴封条，封条格式自定，封套上应清楚地标记“正本”或“副本”字样。“正本”和“副本”包装为内封套包装，内封套上应写明申请人的全称和详细地址，书写方法是：</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（1）申请人名称：</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（2）申请人地址及邮编：  </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4.1.2 “正本”和“副本”内封套包装后加外层封套包装，内外层封套上都要加贴封条。外封套上应写明：</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（1）招标人的名称和详细地址；</w:t>
      </w:r>
    </w:p>
    <w:p>
      <w:pPr>
        <w:autoSpaceDE w:val="0"/>
        <w:autoSpaceDN w:val="0"/>
        <w:adjustRightInd w:val="0"/>
        <w:spacing w:line="500" w:lineRule="exact"/>
        <w:ind w:firstLine="600" w:firstLineChars="200"/>
        <w:rPr>
          <w:rFonts w:hint="eastAsia" w:ascii="仿宋" w:hAnsi="仿宋" w:eastAsia="仿宋" w:cs="仿宋"/>
          <w:kern w:val="0"/>
          <w:sz w:val="30"/>
          <w:szCs w:val="30"/>
        </w:rPr>
      </w:pPr>
      <w:r>
        <w:rPr>
          <w:rFonts w:hint="eastAsia" w:ascii="仿宋" w:hAnsi="仿宋" w:eastAsia="仿宋" w:cs="仿宋"/>
          <w:sz w:val="30"/>
          <w:szCs w:val="30"/>
        </w:rPr>
        <w:t>（2）</w:t>
      </w:r>
      <w:r>
        <w:rPr>
          <w:rFonts w:hint="eastAsia" w:ascii="仿宋" w:hAnsi="仿宋" w:eastAsia="仿宋" w:cs="仿宋"/>
          <w:kern w:val="0"/>
          <w:sz w:val="30"/>
          <w:szCs w:val="30"/>
          <w:lang w:eastAsia="zh-CN"/>
        </w:rPr>
        <w:t>福建泉厦高速公路管理有限公司养护（土建）工程项目非招标采购</w:t>
      </w:r>
      <w:r>
        <w:rPr>
          <w:rFonts w:hint="eastAsia" w:ascii="仿宋" w:hAnsi="仿宋" w:eastAsia="仿宋" w:cs="仿宋"/>
          <w:kern w:val="0"/>
          <w:sz w:val="30"/>
          <w:szCs w:val="30"/>
        </w:rPr>
        <w:t>供应商资格预审申请文件；</w:t>
      </w:r>
    </w:p>
    <w:p>
      <w:pPr>
        <w:spacing w:line="500" w:lineRule="exact"/>
        <w:ind w:firstLine="600" w:firstLineChars="200"/>
        <w:rPr>
          <w:rFonts w:hint="eastAsia" w:ascii="仿宋" w:hAnsi="仿宋" w:eastAsia="仿宋" w:cs="仿宋"/>
          <w:kern w:val="0"/>
          <w:sz w:val="30"/>
          <w:szCs w:val="30"/>
          <w:shd w:val="clear" w:color="auto" w:fill="auto"/>
        </w:rPr>
      </w:pPr>
      <w:r>
        <w:rPr>
          <w:rFonts w:hint="eastAsia" w:ascii="仿宋" w:hAnsi="仿宋" w:eastAsia="仿宋" w:cs="仿宋"/>
          <w:kern w:val="0"/>
          <w:sz w:val="30"/>
          <w:szCs w:val="30"/>
          <w:shd w:val="clear" w:color="auto" w:fill="auto"/>
        </w:rPr>
        <w:t>（3）在201</w:t>
      </w:r>
      <w:r>
        <w:rPr>
          <w:rFonts w:hint="eastAsia" w:ascii="仿宋" w:hAnsi="仿宋" w:eastAsia="仿宋" w:cs="仿宋"/>
          <w:kern w:val="0"/>
          <w:sz w:val="30"/>
          <w:szCs w:val="30"/>
          <w:shd w:val="clear" w:color="auto" w:fill="auto"/>
          <w:lang w:val="en-US" w:eastAsia="zh-CN"/>
        </w:rPr>
        <w:t>9</w:t>
      </w:r>
      <w:r>
        <w:rPr>
          <w:rFonts w:hint="eastAsia" w:ascii="仿宋" w:hAnsi="仿宋" w:eastAsia="仿宋" w:cs="仿宋"/>
          <w:kern w:val="0"/>
          <w:sz w:val="30"/>
          <w:szCs w:val="30"/>
          <w:shd w:val="clear" w:color="auto" w:fill="auto"/>
        </w:rPr>
        <w:t>年</w:t>
      </w:r>
      <w:r>
        <w:rPr>
          <w:rFonts w:hint="eastAsia" w:ascii="仿宋" w:hAnsi="仿宋" w:eastAsia="仿宋" w:cs="仿宋"/>
          <w:kern w:val="0"/>
          <w:sz w:val="30"/>
          <w:szCs w:val="30"/>
          <w:u w:val="single"/>
          <w:shd w:val="clear" w:color="auto" w:fill="auto"/>
          <w:lang w:val="en-US" w:eastAsia="zh-CN"/>
        </w:rPr>
        <w:t xml:space="preserve"> 4 </w:t>
      </w:r>
      <w:r>
        <w:rPr>
          <w:rFonts w:hint="eastAsia" w:ascii="仿宋" w:hAnsi="仿宋" w:eastAsia="仿宋" w:cs="仿宋"/>
          <w:kern w:val="0"/>
          <w:sz w:val="30"/>
          <w:szCs w:val="30"/>
          <w:shd w:val="clear" w:color="auto" w:fill="auto"/>
        </w:rPr>
        <w:t>月</w:t>
      </w:r>
      <w:r>
        <w:rPr>
          <w:rFonts w:hint="eastAsia" w:ascii="仿宋" w:hAnsi="仿宋" w:eastAsia="仿宋" w:cs="仿宋"/>
          <w:kern w:val="0"/>
          <w:sz w:val="30"/>
          <w:szCs w:val="30"/>
          <w:u w:val="single"/>
          <w:shd w:val="clear" w:color="auto" w:fill="auto"/>
          <w:lang w:val="en-US" w:eastAsia="zh-CN"/>
        </w:rPr>
        <w:t xml:space="preserve"> 30 </w:t>
      </w:r>
      <w:r>
        <w:rPr>
          <w:rFonts w:hint="eastAsia" w:ascii="仿宋" w:hAnsi="仿宋" w:eastAsia="仿宋" w:cs="仿宋"/>
          <w:kern w:val="0"/>
          <w:sz w:val="30"/>
          <w:szCs w:val="30"/>
          <w:shd w:val="clear" w:color="auto" w:fill="auto"/>
        </w:rPr>
        <w:t>日北京时间</w:t>
      </w:r>
      <w:r>
        <w:rPr>
          <w:rFonts w:hint="eastAsia" w:ascii="仿宋" w:hAnsi="仿宋" w:eastAsia="仿宋" w:cs="仿宋"/>
          <w:kern w:val="0"/>
          <w:sz w:val="30"/>
          <w:szCs w:val="30"/>
          <w:shd w:val="clear" w:color="auto" w:fill="auto"/>
          <w:lang w:val="en-US" w:eastAsia="zh-CN"/>
        </w:rPr>
        <w:t>17</w:t>
      </w:r>
      <w:r>
        <w:rPr>
          <w:rFonts w:hint="eastAsia" w:ascii="仿宋" w:hAnsi="仿宋" w:eastAsia="仿宋" w:cs="仿宋"/>
          <w:kern w:val="0"/>
          <w:sz w:val="30"/>
          <w:szCs w:val="30"/>
          <w:shd w:val="clear" w:color="auto" w:fill="auto"/>
        </w:rPr>
        <w:t>：</w:t>
      </w:r>
      <w:r>
        <w:rPr>
          <w:rFonts w:hint="eastAsia" w:ascii="仿宋" w:hAnsi="仿宋" w:eastAsia="仿宋" w:cs="仿宋"/>
          <w:kern w:val="0"/>
          <w:sz w:val="30"/>
          <w:szCs w:val="30"/>
          <w:shd w:val="clear" w:color="auto" w:fill="auto"/>
          <w:lang w:val="en-US" w:eastAsia="zh-CN"/>
        </w:rPr>
        <w:t>0</w:t>
      </w:r>
      <w:r>
        <w:rPr>
          <w:rFonts w:hint="eastAsia" w:ascii="仿宋" w:hAnsi="仿宋" w:eastAsia="仿宋" w:cs="仿宋"/>
          <w:kern w:val="0"/>
          <w:sz w:val="30"/>
          <w:szCs w:val="30"/>
          <w:shd w:val="clear" w:color="auto" w:fill="auto"/>
        </w:rPr>
        <w:t>0时前不得开封。</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4.1.3 未密封的申请文件招标人将不予签收；未按本章第 4.1.1 项或第 4.1.2 项要求密封和加写标记的资格预审申请文件，招标人不予受理，作如下处理：</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（1）由招标人登记并经监督部门（人员）确认后同废标的申请文件一起封存处理；</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（2）招标人登记并经监督部门（人员）确认后，申请人可书面申请收回。</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4.1.4或因密封不严、标记不明而造成过早启封、失密等情况，招标人概不负责。</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4.2  资格预审申请文件的递交</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4.2.1 申请截止时间：见申请人须知前附表。</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4.2.2 申请人递交资格预审申请文件的地点</w:t>
      </w:r>
      <w:r>
        <w:rPr>
          <w:rFonts w:hint="eastAsia" w:ascii="仿宋" w:hAnsi="仿宋" w:eastAsia="仿宋" w:cs="仿宋"/>
          <w:sz w:val="30"/>
          <w:szCs w:val="30"/>
          <w:lang w:eastAsia="zh-CN"/>
        </w:rPr>
        <w:t>：</w:t>
      </w:r>
      <w:r>
        <w:rPr>
          <w:rFonts w:hint="eastAsia" w:ascii="仿宋" w:hAnsi="仿宋" w:eastAsia="仿宋" w:cs="仿宋"/>
          <w:sz w:val="30"/>
          <w:szCs w:val="30"/>
        </w:rPr>
        <w:t>见申请人须知前附表。</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4.2.3 除申请人须知前附表另有规定的外，申请人所递交的资格预审申请文件不予退还。</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4.2.4 逾期送达或者未送达指定地点的资格预审申请文件，招标人不予受理。</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5．资格预审申请文件的审查</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5.1</w:t>
      </w:r>
      <w:r>
        <w:rPr>
          <w:rFonts w:hint="eastAsia" w:ascii="仿宋" w:hAnsi="仿宋" w:eastAsia="仿宋" w:cs="仿宋"/>
          <w:b/>
          <w:bCs w:val="0"/>
          <w:sz w:val="30"/>
          <w:szCs w:val="30"/>
        </w:rPr>
        <w:t xml:space="preserve">  </w:t>
      </w:r>
      <w:r>
        <w:rPr>
          <w:rFonts w:hint="eastAsia" w:ascii="仿宋" w:hAnsi="仿宋" w:eastAsia="仿宋" w:cs="仿宋"/>
          <w:b/>
          <w:bCs w:val="0"/>
          <w:sz w:val="30"/>
          <w:szCs w:val="30"/>
          <w:lang w:eastAsia="zh-CN"/>
        </w:rPr>
        <w:t>资格审查委员会</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资格预审申请文件由招标人组建的</w:t>
      </w:r>
      <w:r>
        <w:rPr>
          <w:rFonts w:hint="eastAsia" w:ascii="仿宋" w:hAnsi="仿宋" w:eastAsia="仿宋" w:cs="仿宋"/>
          <w:sz w:val="30"/>
          <w:szCs w:val="30"/>
          <w:lang w:eastAsia="zh-CN"/>
        </w:rPr>
        <w:t>资格审查委员会</w:t>
      </w:r>
      <w:r>
        <w:rPr>
          <w:rFonts w:hint="eastAsia" w:ascii="仿宋" w:hAnsi="仿宋" w:eastAsia="仿宋" w:cs="仿宋"/>
          <w:sz w:val="30"/>
          <w:szCs w:val="30"/>
        </w:rPr>
        <w:t>负责审查。</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5.2  资格审查</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资格审查委员会</w:t>
      </w:r>
      <w:r>
        <w:rPr>
          <w:rFonts w:hint="eastAsia" w:ascii="仿宋" w:hAnsi="仿宋" w:eastAsia="仿宋" w:cs="仿宋"/>
          <w:sz w:val="30"/>
          <w:szCs w:val="30"/>
        </w:rPr>
        <w:t>根据申请人须知前附表规定的方法和第三章“资格审查办法”中规定的审查标准，对所有已受理的资格预审申请文件进行审查。没有规定的方法和标准不得作为审查依据。</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6.确认</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6.1  通知</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招标人将资格预审结果在福建省高速公路</w:t>
      </w:r>
      <w:r>
        <w:rPr>
          <w:rFonts w:hint="eastAsia" w:ascii="仿宋" w:hAnsi="仿宋" w:eastAsia="仿宋" w:cs="仿宋"/>
          <w:sz w:val="30"/>
          <w:szCs w:val="30"/>
          <w:lang w:eastAsia="zh-CN"/>
        </w:rPr>
        <w:t>集团有限</w:t>
      </w:r>
      <w:r>
        <w:rPr>
          <w:rFonts w:hint="eastAsia" w:ascii="仿宋" w:hAnsi="仿宋" w:eastAsia="仿宋" w:cs="仿宋"/>
          <w:sz w:val="30"/>
          <w:szCs w:val="30"/>
        </w:rPr>
        <w:t>公司门户网站上进行公示3天，公示期满后就确定入库名单，</w:t>
      </w:r>
      <w:r>
        <w:rPr>
          <w:rFonts w:hint="eastAsia" w:ascii="仿宋" w:hAnsi="仿宋" w:eastAsia="仿宋" w:cs="仿宋"/>
          <w:sz w:val="30"/>
          <w:szCs w:val="30"/>
          <w:lang w:val="en-US" w:eastAsia="zh-CN"/>
        </w:rPr>
        <w:t>申请人</w:t>
      </w:r>
      <w:r>
        <w:rPr>
          <w:rFonts w:hint="eastAsia" w:ascii="仿宋" w:hAnsi="仿宋" w:eastAsia="仿宋" w:cs="仿宋"/>
          <w:sz w:val="30"/>
          <w:szCs w:val="30"/>
        </w:rPr>
        <w:t>可自行到网站上查看。</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6.2  解释</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应申请人书面要求，招标人应对资格预审结果作出解释，但不保证申请人对解释内容满意。</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7.  申请人的资格改变</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通过资格预审的申请人如资格条件发生变化，使其不再实质上满足第三章“资格审查办法”规定标准的，招标人将撤消其入库资格。</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8.  纪律与监督</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8.1  严禁贿赂</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严禁申请人向招标人、</w:t>
      </w:r>
      <w:r>
        <w:rPr>
          <w:rFonts w:hint="eastAsia" w:ascii="仿宋" w:hAnsi="仿宋" w:eastAsia="仿宋" w:cs="仿宋"/>
          <w:sz w:val="30"/>
          <w:szCs w:val="30"/>
          <w:lang w:eastAsia="zh-CN"/>
        </w:rPr>
        <w:t>资格审查委员会成员</w:t>
      </w:r>
      <w:r>
        <w:rPr>
          <w:rFonts w:hint="eastAsia" w:ascii="仿宋" w:hAnsi="仿宋" w:eastAsia="仿宋" w:cs="仿宋"/>
          <w:sz w:val="30"/>
          <w:szCs w:val="30"/>
        </w:rPr>
        <w:t>和与审查活动有关的其他工作人员行贿。在资格预审期间，不得邀请招标人、</w:t>
      </w:r>
      <w:r>
        <w:rPr>
          <w:rFonts w:hint="eastAsia" w:ascii="仿宋" w:hAnsi="仿宋" w:eastAsia="仿宋" w:cs="仿宋"/>
          <w:sz w:val="30"/>
          <w:szCs w:val="30"/>
          <w:lang w:eastAsia="zh-CN"/>
        </w:rPr>
        <w:t>资格审查委员会</w:t>
      </w:r>
      <w:r>
        <w:rPr>
          <w:rFonts w:hint="eastAsia" w:ascii="仿宋" w:hAnsi="仿宋" w:eastAsia="仿宋" w:cs="仿宋"/>
          <w:sz w:val="30"/>
          <w:szCs w:val="30"/>
        </w:rPr>
        <w:t>成员以及与审查活动有关的其他工作人员到申请人单位参观考察，或出席申请人主办、赞助的任何活动。</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8.2  不得干扰资格审查工作</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申请人不得以任何方式干扰、影响资格预审的审查工作，否则将导致其不能通过资格预审。</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8.3  保密</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招标人、</w:t>
      </w:r>
      <w:r>
        <w:rPr>
          <w:rFonts w:hint="eastAsia" w:ascii="仿宋" w:hAnsi="仿宋" w:eastAsia="仿宋" w:cs="仿宋"/>
          <w:sz w:val="30"/>
          <w:szCs w:val="30"/>
          <w:lang w:eastAsia="zh-CN"/>
        </w:rPr>
        <w:t>资格审查委员会</w:t>
      </w:r>
      <w:r>
        <w:rPr>
          <w:rFonts w:hint="eastAsia" w:ascii="仿宋" w:hAnsi="仿宋" w:eastAsia="仿宋" w:cs="仿宋"/>
          <w:sz w:val="30"/>
          <w:szCs w:val="30"/>
        </w:rPr>
        <w:t>成员，以及与审查活动有关的其他工作人员应对资格预审申请文件的审查、比较进行保密，不得在资格预审结果公布前透露资格预审结果，不得向他人透露可能影响公平竞争的有关情况。</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8.4  投诉</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申请人和其他利害关系人认为本次资格预审活动违反法律、法规和</w:t>
      </w:r>
      <w:bookmarkStart w:id="4" w:name="_Hlk491011475"/>
      <w:r>
        <w:rPr>
          <w:rFonts w:hint="eastAsia" w:ascii="仿宋" w:hAnsi="仿宋" w:eastAsia="仿宋" w:cs="仿宋"/>
          <w:sz w:val="30"/>
          <w:szCs w:val="30"/>
        </w:rPr>
        <w:t>规章规定的，申请人有疑议的，要在公示期内，以书面的形式向</w:t>
      </w:r>
      <w:r>
        <w:rPr>
          <w:rFonts w:hint="eastAsia" w:ascii="仿宋" w:hAnsi="仿宋" w:eastAsia="仿宋" w:cs="仿宋"/>
          <w:sz w:val="30"/>
          <w:szCs w:val="30"/>
          <w:lang w:eastAsia="zh-CN"/>
        </w:rPr>
        <w:t>福建泉厦高速公路</w:t>
      </w:r>
      <w:r>
        <w:rPr>
          <w:rFonts w:hint="eastAsia" w:ascii="仿宋" w:hAnsi="仿宋" w:eastAsia="仿宋" w:cs="仿宋"/>
          <w:sz w:val="30"/>
          <w:szCs w:val="30"/>
        </w:rPr>
        <w:t>管理</w:t>
      </w:r>
      <w:r>
        <w:rPr>
          <w:rFonts w:hint="eastAsia" w:ascii="仿宋" w:hAnsi="仿宋" w:eastAsia="仿宋" w:cs="仿宋"/>
          <w:sz w:val="30"/>
          <w:szCs w:val="30"/>
          <w:lang w:eastAsia="zh-CN"/>
        </w:rPr>
        <w:t>有限</w:t>
      </w:r>
      <w:r>
        <w:rPr>
          <w:rFonts w:hint="eastAsia" w:ascii="仿宋" w:hAnsi="仿宋" w:eastAsia="仿宋" w:cs="仿宋"/>
          <w:sz w:val="30"/>
          <w:szCs w:val="30"/>
        </w:rPr>
        <w:t>公司</w:t>
      </w:r>
      <w:bookmarkEnd w:id="4"/>
      <w:r>
        <w:rPr>
          <w:rFonts w:hint="eastAsia" w:ascii="仿宋" w:hAnsi="仿宋" w:eastAsia="仿宋" w:cs="仿宋"/>
          <w:sz w:val="30"/>
          <w:szCs w:val="30"/>
        </w:rPr>
        <w:t>纪检监督部门投诉。逾期</w:t>
      </w:r>
      <w:r>
        <w:rPr>
          <w:rFonts w:hint="eastAsia" w:ascii="仿宋" w:hAnsi="仿宋" w:eastAsia="仿宋" w:cs="仿宋"/>
          <w:sz w:val="30"/>
          <w:szCs w:val="30"/>
          <w:lang w:eastAsia="zh-CN"/>
        </w:rPr>
        <w:t>招标人</w:t>
      </w:r>
      <w:r>
        <w:rPr>
          <w:rFonts w:hint="eastAsia" w:ascii="仿宋" w:hAnsi="仿宋" w:eastAsia="仿宋" w:cs="仿宋"/>
          <w:sz w:val="30"/>
          <w:szCs w:val="30"/>
        </w:rPr>
        <w:t>将不对任何疑议进行解释与澄清。</w:t>
      </w:r>
    </w:p>
    <w:p>
      <w:pPr>
        <w:spacing w:line="50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监督部门：</w:t>
      </w:r>
      <w:r>
        <w:rPr>
          <w:rFonts w:hint="eastAsia" w:ascii="仿宋" w:hAnsi="仿宋" w:eastAsia="仿宋" w:cs="仿宋"/>
          <w:sz w:val="30"/>
          <w:szCs w:val="30"/>
          <w:lang w:eastAsia="zh-CN"/>
        </w:rPr>
        <w:t>福建泉厦高速公路管理有限公司纪委</w:t>
      </w:r>
    </w:p>
    <w:p>
      <w:pPr>
        <w:spacing w:line="5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rPr>
        <w:t>电话：</w:t>
      </w:r>
      <w:r>
        <w:rPr>
          <w:rFonts w:hint="eastAsia" w:ascii="仿宋" w:hAnsi="仿宋" w:eastAsia="仿宋" w:cs="仿宋"/>
          <w:sz w:val="30"/>
          <w:szCs w:val="30"/>
          <w:highlight w:val="none"/>
          <w:lang w:val="en-US" w:eastAsia="zh-CN"/>
        </w:rPr>
        <w:t>0592-6101087</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地址：</w:t>
      </w:r>
      <w:r>
        <w:rPr>
          <w:rFonts w:hint="eastAsia" w:ascii="仿宋" w:hAnsi="仿宋" w:eastAsia="仿宋" w:cs="仿宋"/>
          <w:color w:val="auto"/>
          <w:sz w:val="30"/>
          <w:szCs w:val="30"/>
          <w:shd w:val="clear" w:color="auto" w:fill="auto"/>
          <w:lang w:eastAsia="zh-CN"/>
        </w:rPr>
        <w:t>厦门市集美区后溪镇港头路</w:t>
      </w:r>
      <w:r>
        <w:rPr>
          <w:rFonts w:hint="eastAsia" w:ascii="仿宋" w:hAnsi="仿宋" w:eastAsia="仿宋" w:cs="仿宋"/>
          <w:color w:val="auto"/>
          <w:sz w:val="30"/>
          <w:szCs w:val="30"/>
          <w:shd w:val="clear" w:color="auto" w:fill="auto"/>
          <w:lang w:val="en-US" w:eastAsia="zh-CN"/>
        </w:rPr>
        <w:t>333号3</w:t>
      </w:r>
      <w:r>
        <w:rPr>
          <w:rFonts w:hint="eastAsia" w:ascii="仿宋" w:hAnsi="仿宋" w:eastAsia="仿宋" w:cs="仿宋"/>
          <w:color w:val="auto"/>
          <w:sz w:val="30"/>
          <w:szCs w:val="30"/>
          <w:shd w:val="clear" w:color="auto" w:fill="auto"/>
        </w:rPr>
        <w:t>楼</w:t>
      </w:r>
    </w:p>
    <w:p>
      <w:pPr>
        <w:numPr>
          <w:ilvl w:val="0"/>
          <w:numId w:val="1"/>
        </w:num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 xml:space="preserve"> </w:t>
      </w:r>
      <w:r>
        <w:rPr>
          <w:rFonts w:hint="eastAsia" w:ascii="仿宋" w:hAnsi="仿宋" w:eastAsia="仿宋" w:cs="仿宋"/>
          <w:b/>
          <w:sz w:val="30"/>
          <w:szCs w:val="30"/>
          <w:lang w:eastAsia="zh-CN"/>
        </w:rPr>
        <w:t>供应商库管理办法</w:t>
      </w:r>
    </w:p>
    <w:p>
      <w:pPr>
        <w:numPr>
          <w:ilvl w:val="0"/>
          <w:numId w:val="0"/>
        </w:numPr>
        <w:spacing w:line="500" w:lineRule="exact"/>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 xml:space="preserve">   </w:t>
      </w:r>
      <w:r>
        <w:rPr>
          <w:rFonts w:hint="eastAsia" w:ascii="仿宋" w:hAnsi="仿宋" w:eastAsia="仿宋" w:cs="仿宋"/>
          <w:b w:val="0"/>
          <w:bCs/>
          <w:sz w:val="30"/>
          <w:szCs w:val="30"/>
          <w:lang w:val="en-US" w:eastAsia="zh-CN"/>
        </w:rPr>
        <w:t xml:space="preserve"> 9.1  泉厦公司采用非招标方式采购土建工程项目供应商时，应从供应商库中随机抽取不少于三家供应商参加采购活动。非招标采购方式分为竞争性谈判、单一来源采购、询价采购以及国家规定的其他方式。</w:t>
      </w:r>
    </w:p>
    <w:p>
      <w:pPr>
        <w:spacing w:line="5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9.2  </w:t>
      </w:r>
      <w:r>
        <w:rPr>
          <w:rFonts w:hint="eastAsia" w:ascii="仿宋" w:hAnsi="仿宋" w:eastAsia="仿宋" w:cs="仿宋"/>
          <w:sz w:val="30"/>
          <w:szCs w:val="30"/>
          <w:lang w:eastAsia="zh-CN"/>
        </w:rPr>
        <w:t>对入库的供应商按</w:t>
      </w:r>
      <w:r>
        <w:rPr>
          <w:rFonts w:hint="eastAsia" w:ascii="仿宋" w:hAnsi="仿宋" w:eastAsia="仿宋" w:cs="仿宋"/>
          <w:sz w:val="30"/>
          <w:szCs w:val="30"/>
        </w:rPr>
        <w:t>《福建省高速公路养护从业单位和主要人员信用考核管理办法》</w:t>
      </w:r>
      <w:r>
        <w:rPr>
          <w:rFonts w:hint="eastAsia" w:ascii="仿宋" w:hAnsi="仿宋" w:eastAsia="仿宋" w:cs="仿宋"/>
          <w:sz w:val="30"/>
          <w:szCs w:val="30"/>
          <w:lang w:eastAsia="zh-CN"/>
        </w:rPr>
        <w:t>进行信用考核和管理。</w:t>
      </w:r>
      <w:r>
        <w:rPr>
          <w:rFonts w:hint="eastAsia" w:ascii="仿宋" w:hAnsi="仿宋" w:eastAsia="仿宋" w:cs="仿宋"/>
          <w:sz w:val="30"/>
          <w:szCs w:val="30"/>
          <w:lang w:val="en-US" w:eastAsia="zh-CN"/>
        </w:rPr>
        <w:t>养护从业单位和主要人员的信用等级分为AA级、A级、B级、C级、D级五个等级。综合考核得分≥95分为AA级，85分≤综合得分＜95分为A级，75分≤综合得分＜85分为B级， 60分≤综合得分＜75分为 C级，60分以下为D级。</w:t>
      </w:r>
      <w:r>
        <w:rPr>
          <w:rFonts w:hint="eastAsia" w:ascii="仿宋" w:hAnsi="仿宋" w:eastAsia="仿宋" w:cs="仿宋"/>
          <w:sz w:val="30"/>
          <w:szCs w:val="30"/>
          <w:lang w:eastAsia="zh-CN"/>
        </w:rPr>
        <w:t>信用考核等级为</w:t>
      </w:r>
      <w:r>
        <w:rPr>
          <w:rFonts w:hint="eastAsia" w:ascii="仿宋" w:hAnsi="仿宋" w:eastAsia="仿宋" w:cs="仿宋"/>
          <w:sz w:val="30"/>
          <w:szCs w:val="30"/>
          <w:lang w:val="en-US" w:eastAsia="zh-CN"/>
        </w:rPr>
        <w:t>C级、D级的供应商，从认定C级、D级之日起剔除出库。</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 xml:space="preserve">9.3  </w:t>
      </w:r>
      <w:r>
        <w:rPr>
          <w:rFonts w:hint="eastAsia" w:ascii="仿宋" w:hAnsi="仿宋" w:eastAsia="仿宋" w:cs="仿宋"/>
          <w:sz w:val="30"/>
          <w:szCs w:val="30"/>
          <w:lang w:eastAsia="zh-CN"/>
        </w:rPr>
        <w:t>入库的供应商其资格有效期限为</w:t>
      </w:r>
      <w:r>
        <w:rPr>
          <w:rFonts w:hint="eastAsia" w:ascii="仿宋" w:hAnsi="仿宋" w:eastAsia="仿宋" w:cs="仿宋"/>
          <w:sz w:val="30"/>
          <w:szCs w:val="30"/>
          <w:lang w:val="en-US" w:eastAsia="zh-CN"/>
        </w:rPr>
        <w:t>2年，自发出资格预审结果通知书之日起算。供应商入库资格有效期满后，应重新参加我司组织的资格审查，通过后再重新入库。</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 xml:space="preserve">9.4  </w:t>
      </w:r>
      <w:r>
        <w:rPr>
          <w:rFonts w:hint="eastAsia" w:ascii="仿宋" w:hAnsi="仿宋" w:eastAsia="仿宋" w:cs="仿宋"/>
          <w:sz w:val="30"/>
          <w:szCs w:val="30"/>
        </w:rPr>
        <w:t>入库供应商在入库周期内如果拒绝三次</w:t>
      </w:r>
      <w:r>
        <w:rPr>
          <w:rFonts w:hint="eastAsia" w:ascii="仿宋" w:hAnsi="仿宋" w:eastAsia="仿宋" w:cs="仿宋"/>
          <w:sz w:val="30"/>
          <w:szCs w:val="30"/>
          <w:lang w:eastAsia="zh-CN"/>
        </w:rPr>
        <w:t>采购</w:t>
      </w:r>
      <w:r>
        <w:rPr>
          <w:rFonts w:hint="eastAsia" w:ascii="仿宋" w:hAnsi="仿宋" w:eastAsia="仿宋" w:cs="仿宋"/>
          <w:sz w:val="30"/>
          <w:szCs w:val="30"/>
        </w:rPr>
        <w:t>邀请，则</w:t>
      </w:r>
      <w:r>
        <w:rPr>
          <w:rFonts w:hint="eastAsia" w:ascii="仿宋" w:hAnsi="仿宋" w:eastAsia="仿宋" w:cs="仿宋"/>
          <w:sz w:val="30"/>
          <w:szCs w:val="30"/>
          <w:lang w:eastAsia="zh-CN"/>
        </w:rPr>
        <w:t>视同放弃入库资格，将直接</w:t>
      </w:r>
      <w:r>
        <w:rPr>
          <w:rFonts w:hint="eastAsia" w:ascii="仿宋" w:hAnsi="仿宋" w:eastAsia="仿宋" w:cs="仿宋"/>
          <w:sz w:val="30"/>
          <w:szCs w:val="30"/>
          <w:lang w:val="en-US" w:eastAsia="zh-CN"/>
        </w:rPr>
        <w:t>剔除</w:t>
      </w:r>
      <w:r>
        <w:rPr>
          <w:rFonts w:hint="eastAsia" w:ascii="仿宋" w:hAnsi="仿宋" w:eastAsia="仿宋" w:cs="仿宋"/>
          <w:sz w:val="30"/>
          <w:szCs w:val="30"/>
        </w:rPr>
        <w:t>出库。</w:t>
      </w:r>
    </w:p>
    <w:p>
      <w:pPr>
        <w:spacing w:line="50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9.5  AA级工程类</w:t>
      </w:r>
      <w:r>
        <w:rPr>
          <w:rFonts w:hint="eastAsia" w:ascii="仿宋" w:hAnsi="仿宋" w:eastAsia="仿宋" w:cs="仿宋"/>
          <w:sz w:val="30"/>
          <w:szCs w:val="30"/>
        </w:rPr>
        <w:t>供应商</w:t>
      </w:r>
      <w:r>
        <w:rPr>
          <w:rFonts w:hint="eastAsia" w:ascii="仿宋" w:hAnsi="仿宋" w:eastAsia="仿宋" w:cs="仿宋"/>
          <w:sz w:val="30"/>
          <w:szCs w:val="30"/>
          <w:lang w:eastAsia="zh-CN"/>
        </w:rPr>
        <w:t>最多</w:t>
      </w:r>
      <w:r>
        <w:rPr>
          <w:rFonts w:hint="eastAsia" w:ascii="仿宋" w:hAnsi="仿宋" w:eastAsia="仿宋" w:cs="仿宋"/>
          <w:sz w:val="30"/>
          <w:szCs w:val="30"/>
        </w:rPr>
        <w:t>可同时</w:t>
      </w:r>
      <w:r>
        <w:rPr>
          <w:rFonts w:hint="eastAsia" w:ascii="仿宋" w:hAnsi="仿宋" w:eastAsia="仿宋" w:cs="仿宋"/>
          <w:sz w:val="30"/>
          <w:szCs w:val="30"/>
          <w:lang w:eastAsia="zh-CN"/>
        </w:rPr>
        <w:t>承接</w:t>
      </w:r>
      <w:r>
        <w:rPr>
          <w:rFonts w:hint="eastAsia" w:ascii="仿宋" w:hAnsi="仿宋" w:eastAsia="仿宋" w:cs="仿宋"/>
          <w:sz w:val="30"/>
          <w:szCs w:val="30"/>
        </w:rPr>
        <w:t>两个</w:t>
      </w:r>
      <w:r>
        <w:rPr>
          <w:rFonts w:hint="eastAsia" w:ascii="仿宋" w:hAnsi="仿宋" w:eastAsia="仿宋" w:cs="仿宋"/>
          <w:sz w:val="30"/>
          <w:szCs w:val="30"/>
          <w:lang w:eastAsia="zh-CN"/>
        </w:rPr>
        <w:t>工程</w:t>
      </w:r>
      <w:r>
        <w:rPr>
          <w:rFonts w:hint="eastAsia" w:ascii="仿宋" w:hAnsi="仿宋" w:eastAsia="仿宋" w:cs="仿宋"/>
          <w:sz w:val="30"/>
          <w:szCs w:val="30"/>
        </w:rPr>
        <w:t>项目。</w:t>
      </w:r>
      <w:r>
        <w:rPr>
          <w:rFonts w:hint="eastAsia" w:ascii="仿宋" w:hAnsi="仿宋" w:eastAsia="仿宋" w:cs="仿宋"/>
          <w:sz w:val="30"/>
          <w:szCs w:val="30"/>
          <w:lang w:eastAsia="zh-CN"/>
        </w:rPr>
        <w:t>其他等级工程类供应商在承接</w:t>
      </w:r>
      <w:r>
        <w:rPr>
          <w:rFonts w:hint="eastAsia" w:ascii="仿宋" w:hAnsi="仿宋" w:eastAsia="仿宋" w:cs="仿宋"/>
          <w:sz w:val="30"/>
          <w:szCs w:val="30"/>
        </w:rPr>
        <w:t>一个</w:t>
      </w:r>
      <w:r>
        <w:rPr>
          <w:rFonts w:hint="eastAsia" w:ascii="仿宋" w:hAnsi="仿宋" w:eastAsia="仿宋" w:cs="仿宋"/>
          <w:sz w:val="30"/>
          <w:szCs w:val="30"/>
          <w:lang w:eastAsia="zh-CN"/>
        </w:rPr>
        <w:t>工程</w:t>
      </w:r>
      <w:r>
        <w:rPr>
          <w:rFonts w:hint="eastAsia" w:ascii="仿宋" w:hAnsi="仿宋" w:eastAsia="仿宋" w:cs="仿宋"/>
          <w:sz w:val="30"/>
          <w:szCs w:val="30"/>
        </w:rPr>
        <w:t>项目</w:t>
      </w:r>
      <w:r>
        <w:rPr>
          <w:rFonts w:hint="eastAsia" w:ascii="仿宋" w:hAnsi="仿宋" w:eastAsia="仿宋" w:cs="仿宋"/>
          <w:sz w:val="30"/>
          <w:szCs w:val="30"/>
          <w:lang w:eastAsia="zh-CN"/>
        </w:rPr>
        <w:t>后，在该项目完</w:t>
      </w:r>
      <w:r>
        <w:rPr>
          <w:rFonts w:hint="eastAsia" w:ascii="仿宋" w:hAnsi="仿宋" w:eastAsia="仿宋" w:cs="仿宋"/>
          <w:sz w:val="30"/>
          <w:szCs w:val="30"/>
        </w:rPr>
        <w:t>工</w:t>
      </w:r>
      <w:r>
        <w:rPr>
          <w:rFonts w:hint="eastAsia" w:ascii="仿宋" w:hAnsi="仿宋" w:eastAsia="仿宋" w:cs="仿宋"/>
          <w:sz w:val="30"/>
          <w:szCs w:val="30"/>
          <w:lang w:eastAsia="zh-CN"/>
        </w:rPr>
        <w:t>前不</w:t>
      </w:r>
      <w:r>
        <w:rPr>
          <w:rFonts w:hint="eastAsia" w:ascii="仿宋" w:hAnsi="仿宋" w:eastAsia="仿宋" w:cs="仿宋"/>
          <w:sz w:val="30"/>
          <w:szCs w:val="30"/>
          <w:lang w:val="en-US" w:eastAsia="zh-CN"/>
        </w:rPr>
        <w:t>允</w:t>
      </w:r>
      <w:r>
        <w:rPr>
          <w:rFonts w:hint="eastAsia" w:ascii="仿宋" w:hAnsi="仿宋" w:eastAsia="仿宋" w:cs="仿宋"/>
          <w:sz w:val="30"/>
          <w:szCs w:val="30"/>
          <w:lang w:eastAsia="zh-CN"/>
        </w:rPr>
        <w:t>许参</w:t>
      </w:r>
      <w:r>
        <w:rPr>
          <w:rFonts w:hint="eastAsia" w:ascii="仿宋" w:hAnsi="仿宋" w:eastAsia="仿宋" w:cs="仿宋"/>
          <w:sz w:val="30"/>
          <w:szCs w:val="30"/>
        </w:rPr>
        <w:t>与</w:t>
      </w:r>
      <w:r>
        <w:rPr>
          <w:rFonts w:hint="eastAsia" w:ascii="仿宋" w:hAnsi="仿宋" w:eastAsia="仿宋" w:cs="仿宋"/>
          <w:sz w:val="30"/>
          <w:szCs w:val="30"/>
          <w:lang w:eastAsia="zh-CN"/>
        </w:rPr>
        <w:t>新的</w:t>
      </w:r>
      <w:r>
        <w:rPr>
          <w:rFonts w:hint="eastAsia" w:ascii="仿宋" w:hAnsi="仿宋" w:eastAsia="仿宋" w:cs="仿宋"/>
          <w:sz w:val="30"/>
          <w:szCs w:val="30"/>
        </w:rPr>
        <w:t>项目的竞标；服务类供应商</w:t>
      </w:r>
      <w:r>
        <w:rPr>
          <w:rFonts w:hint="eastAsia" w:ascii="仿宋" w:hAnsi="仿宋" w:eastAsia="仿宋" w:cs="仿宋"/>
          <w:sz w:val="30"/>
          <w:szCs w:val="30"/>
          <w:lang w:eastAsia="zh-CN"/>
        </w:rPr>
        <w:t>最多</w:t>
      </w:r>
      <w:r>
        <w:rPr>
          <w:rFonts w:hint="eastAsia" w:ascii="仿宋" w:hAnsi="仿宋" w:eastAsia="仿宋" w:cs="仿宋"/>
          <w:sz w:val="30"/>
          <w:szCs w:val="30"/>
        </w:rPr>
        <w:t>可同时</w:t>
      </w:r>
      <w:r>
        <w:rPr>
          <w:rFonts w:hint="eastAsia" w:ascii="仿宋" w:hAnsi="仿宋" w:eastAsia="仿宋" w:cs="仿宋"/>
          <w:sz w:val="30"/>
          <w:szCs w:val="30"/>
          <w:lang w:eastAsia="zh-CN"/>
        </w:rPr>
        <w:t>承接</w:t>
      </w:r>
      <w:r>
        <w:rPr>
          <w:rFonts w:hint="eastAsia" w:ascii="仿宋" w:hAnsi="仿宋" w:eastAsia="仿宋" w:cs="仿宋"/>
          <w:sz w:val="30"/>
          <w:szCs w:val="30"/>
        </w:rPr>
        <w:t>两个</w:t>
      </w:r>
      <w:r>
        <w:rPr>
          <w:rFonts w:hint="eastAsia" w:ascii="仿宋" w:hAnsi="仿宋" w:eastAsia="仿宋" w:cs="仿宋"/>
          <w:sz w:val="30"/>
          <w:szCs w:val="30"/>
          <w:lang w:eastAsia="zh-CN"/>
        </w:rPr>
        <w:t>服务</w:t>
      </w:r>
      <w:r>
        <w:rPr>
          <w:rFonts w:hint="eastAsia" w:ascii="仿宋" w:hAnsi="仿宋" w:eastAsia="仿宋" w:cs="仿宋"/>
          <w:sz w:val="30"/>
          <w:szCs w:val="30"/>
        </w:rPr>
        <w:t>项目，但至少应完成一个项目后才允许参与新的</w:t>
      </w:r>
      <w:r>
        <w:rPr>
          <w:rFonts w:hint="eastAsia" w:ascii="仿宋" w:hAnsi="仿宋" w:eastAsia="仿宋" w:cs="仿宋"/>
          <w:sz w:val="30"/>
          <w:szCs w:val="30"/>
          <w:lang w:eastAsia="zh-CN"/>
        </w:rPr>
        <w:t>服务</w:t>
      </w:r>
      <w:r>
        <w:rPr>
          <w:rFonts w:hint="eastAsia" w:ascii="仿宋" w:hAnsi="仿宋" w:eastAsia="仿宋" w:cs="仿宋"/>
          <w:sz w:val="30"/>
          <w:szCs w:val="30"/>
        </w:rPr>
        <w:t>项目的竞标。每个项目完工</w:t>
      </w:r>
      <w:r>
        <w:rPr>
          <w:rFonts w:hint="eastAsia" w:ascii="仿宋" w:hAnsi="仿宋" w:eastAsia="仿宋" w:cs="仿宋"/>
          <w:sz w:val="30"/>
          <w:szCs w:val="30"/>
          <w:lang w:eastAsia="zh-CN"/>
        </w:rPr>
        <w:t>或交工</w:t>
      </w:r>
      <w:r>
        <w:rPr>
          <w:rFonts w:hint="eastAsia" w:ascii="仿宋" w:hAnsi="仿宋" w:eastAsia="仿宋" w:cs="仿宋"/>
          <w:sz w:val="30"/>
          <w:szCs w:val="30"/>
        </w:rPr>
        <w:t>后由</w:t>
      </w:r>
      <w:r>
        <w:rPr>
          <w:rFonts w:hint="eastAsia" w:ascii="仿宋" w:hAnsi="仿宋" w:eastAsia="仿宋" w:cs="仿宋"/>
          <w:sz w:val="30"/>
          <w:szCs w:val="30"/>
          <w:lang w:eastAsia="zh-CN"/>
        </w:rPr>
        <w:t>项目业主相关</w:t>
      </w:r>
      <w:r>
        <w:rPr>
          <w:rFonts w:hint="eastAsia" w:ascii="仿宋" w:hAnsi="仿宋" w:eastAsia="仿宋" w:cs="仿宋"/>
          <w:sz w:val="30"/>
          <w:szCs w:val="30"/>
        </w:rPr>
        <w:t>管理部门在一个月内完成对供应商的项目信用评价</w:t>
      </w:r>
      <w:r>
        <w:rPr>
          <w:rFonts w:hint="eastAsia" w:ascii="仿宋" w:hAnsi="仿宋" w:eastAsia="仿宋" w:cs="仿宋"/>
          <w:sz w:val="30"/>
          <w:szCs w:val="30"/>
          <w:lang w:eastAsia="zh-CN"/>
        </w:rPr>
        <w:t>。完成一个</w:t>
      </w:r>
      <w:r>
        <w:rPr>
          <w:rFonts w:hint="eastAsia" w:ascii="仿宋" w:hAnsi="仿宋" w:eastAsia="仿宋" w:cs="仿宋"/>
          <w:sz w:val="30"/>
          <w:szCs w:val="30"/>
          <w:lang w:val="en-US" w:eastAsia="zh-CN"/>
        </w:rPr>
        <w:t>项目或多个项目加权平均后评定为AA级、A级的信用好供应商，在其资格条件满足要求的前提下，在下一次同类别项目非招标采购邀请时作为必须邀请对象</w:t>
      </w:r>
      <w:r>
        <w:rPr>
          <w:rFonts w:hint="eastAsia" w:ascii="仿宋" w:hAnsi="仿宋" w:eastAsia="仿宋" w:cs="仿宋"/>
          <w:sz w:val="30"/>
          <w:szCs w:val="30"/>
          <w:lang w:eastAsia="zh-CN"/>
        </w:rPr>
        <w:t>。</w:t>
      </w:r>
    </w:p>
    <w:p>
      <w:pPr>
        <w:spacing w:line="5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9.6  供应商管理应当坚持公开、公平、公正和诚实信用的原则。</w:t>
      </w:r>
    </w:p>
    <w:p>
      <w:pPr>
        <w:spacing w:line="500" w:lineRule="exact"/>
        <w:rPr>
          <w:rFonts w:hint="eastAsia" w:ascii="仿宋" w:hAnsi="仿宋" w:eastAsia="仿宋" w:cs="仿宋"/>
          <w:sz w:val="30"/>
          <w:szCs w:val="30"/>
          <w:lang w:val="en-US" w:eastAsia="zh-CN"/>
        </w:rPr>
      </w:pPr>
    </w:p>
    <w:p>
      <w:pPr>
        <w:spacing w:line="500" w:lineRule="exact"/>
        <w:ind w:firstLine="600" w:firstLineChars="200"/>
        <w:rPr>
          <w:rFonts w:hint="eastAsia" w:ascii="仿宋" w:hAnsi="仿宋" w:eastAsia="仿宋" w:cs="仿宋"/>
          <w:sz w:val="30"/>
          <w:szCs w:val="30"/>
          <w:lang w:val="en-US" w:eastAsia="zh-CN"/>
        </w:rPr>
      </w:pPr>
    </w:p>
    <w:p>
      <w:pPr>
        <w:spacing w:line="500" w:lineRule="exact"/>
        <w:ind w:firstLine="600" w:firstLineChars="200"/>
        <w:rPr>
          <w:rFonts w:hint="eastAsia" w:ascii="仿宋" w:hAnsi="仿宋" w:eastAsia="仿宋" w:cs="仿宋"/>
          <w:sz w:val="30"/>
          <w:szCs w:val="30"/>
          <w:lang w:val="en-US" w:eastAsia="zh-CN"/>
        </w:rPr>
      </w:pPr>
    </w:p>
    <w:p>
      <w:pPr>
        <w:spacing w:line="500" w:lineRule="exact"/>
        <w:ind w:firstLine="600" w:firstLineChars="200"/>
        <w:rPr>
          <w:rFonts w:hint="eastAsia" w:ascii="仿宋" w:hAnsi="仿宋" w:eastAsia="仿宋" w:cs="仿宋"/>
          <w:sz w:val="30"/>
          <w:szCs w:val="30"/>
          <w:lang w:val="en-US" w:eastAsia="zh-CN"/>
        </w:rPr>
      </w:pPr>
    </w:p>
    <w:p>
      <w:pPr>
        <w:spacing w:line="500" w:lineRule="exact"/>
        <w:ind w:firstLine="600" w:firstLineChars="200"/>
        <w:rPr>
          <w:rFonts w:hint="eastAsia" w:ascii="仿宋" w:hAnsi="仿宋" w:eastAsia="仿宋" w:cs="仿宋"/>
          <w:sz w:val="30"/>
          <w:szCs w:val="30"/>
          <w:lang w:val="en-US" w:eastAsia="zh-CN"/>
        </w:rPr>
      </w:pPr>
    </w:p>
    <w:p>
      <w:pPr>
        <w:spacing w:line="500" w:lineRule="exact"/>
        <w:ind w:firstLine="600" w:firstLineChars="200"/>
        <w:rPr>
          <w:rFonts w:hint="eastAsia" w:ascii="仿宋" w:hAnsi="仿宋" w:eastAsia="仿宋" w:cs="仿宋"/>
          <w:sz w:val="30"/>
          <w:szCs w:val="30"/>
          <w:lang w:val="en-US" w:eastAsia="zh-CN"/>
        </w:rPr>
      </w:pPr>
    </w:p>
    <w:p>
      <w:pPr>
        <w:spacing w:line="500" w:lineRule="exact"/>
        <w:ind w:firstLine="600" w:firstLineChars="200"/>
        <w:rPr>
          <w:rFonts w:hint="eastAsia" w:ascii="仿宋" w:hAnsi="仿宋" w:eastAsia="仿宋" w:cs="仿宋"/>
          <w:sz w:val="30"/>
          <w:szCs w:val="30"/>
          <w:lang w:val="en-US" w:eastAsia="zh-CN"/>
        </w:rPr>
      </w:pPr>
    </w:p>
    <w:p>
      <w:pPr>
        <w:spacing w:line="500" w:lineRule="exact"/>
        <w:ind w:firstLine="600" w:firstLineChars="200"/>
        <w:rPr>
          <w:rFonts w:hint="eastAsia" w:ascii="仿宋" w:hAnsi="仿宋" w:eastAsia="仿宋" w:cs="仿宋"/>
          <w:sz w:val="30"/>
          <w:szCs w:val="30"/>
          <w:lang w:val="en-US" w:eastAsia="zh-CN"/>
        </w:rPr>
      </w:pPr>
    </w:p>
    <w:p>
      <w:pPr>
        <w:spacing w:line="500" w:lineRule="exact"/>
        <w:ind w:firstLine="600" w:firstLineChars="200"/>
        <w:rPr>
          <w:rFonts w:hint="eastAsia" w:ascii="仿宋" w:hAnsi="仿宋" w:eastAsia="仿宋" w:cs="仿宋"/>
          <w:sz w:val="30"/>
          <w:szCs w:val="30"/>
          <w:lang w:val="en-US" w:eastAsia="zh-CN"/>
        </w:rPr>
      </w:pPr>
    </w:p>
    <w:p>
      <w:pPr>
        <w:spacing w:line="500" w:lineRule="exact"/>
        <w:ind w:firstLine="600" w:firstLineChars="200"/>
        <w:rPr>
          <w:rFonts w:hint="eastAsia" w:ascii="仿宋" w:hAnsi="仿宋" w:eastAsia="仿宋" w:cs="仿宋"/>
          <w:sz w:val="30"/>
          <w:szCs w:val="30"/>
          <w:lang w:val="en-US" w:eastAsia="zh-CN"/>
        </w:rPr>
      </w:pPr>
    </w:p>
    <w:p>
      <w:pPr>
        <w:spacing w:line="500" w:lineRule="exact"/>
        <w:ind w:firstLine="600" w:firstLineChars="200"/>
        <w:rPr>
          <w:rFonts w:hint="eastAsia" w:ascii="仿宋" w:hAnsi="仿宋" w:eastAsia="仿宋" w:cs="仿宋"/>
          <w:sz w:val="30"/>
          <w:szCs w:val="30"/>
          <w:lang w:val="en-US" w:eastAsia="zh-CN"/>
        </w:rPr>
      </w:pPr>
    </w:p>
    <w:p>
      <w:pPr>
        <w:spacing w:line="500" w:lineRule="exact"/>
        <w:rPr>
          <w:rFonts w:hint="eastAsia" w:ascii="仿宋" w:hAnsi="仿宋" w:eastAsia="仿宋" w:cs="仿宋"/>
          <w:b/>
          <w:bCs/>
          <w:color w:val="000000"/>
          <w:kern w:val="0"/>
          <w:sz w:val="30"/>
          <w:szCs w:val="30"/>
        </w:rPr>
        <w:sectPr>
          <w:footerReference r:id="rId7" w:type="default"/>
          <w:footerReference r:id="rId8" w:type="even"/>
          <w:pgSz w:w="11907" w:h="16840"/>
          <w:pgMar w:top="1418" w:right="1134" w:bottom="1134" w:left="1418" w:header="1021" w:footer="851" w:gutter="0"/>
          <w:cols w:space="720" w:num="1"/>
          <w:docGrid w:linePitch="374" w:charSpace="0"/>
        </w:sectPr>
      </w:pPr>
    </w:p>
    <w:p>
      <w:pPr>
        <w:spacing w:line="560" w:lineRule="exact"/>
        <w:ind w:firstLine="2209" w:firstLineChars="500"/>
        <w:jc w:val="both"/>
        <w:rPr>
          <w:rFonts w:hint="eastAsia" w:ascii="仿宋" w:hAnsi="仿宋" w:eastAsia="仿宋" w:cs="Tahoma"/>
          <w:b/>
          <w:bCs/>
          <w:color w:val="000000"/>
          <w:kern w:val="0"/>
          <w:sz w:val="44"/>
          <w:szCs w:val="44"/>
        </w:rPr>
      </w:pPr>
      <w:r>
        <w:rPr>
          <w:rFonts w:hint="eastAsia" w:ascii="仿宋" w:hAnsi="仿宋" w:eastAsia="仿宋" w:cs="Tahoma"/>
          <w:b/>
          <w:bCs/>
          <w:color w:val="000000"/>
          <w:kern w:val="0"/>
          <w:sz w:val="44"/>
          <w:szCs w:val="44"/>
        </w:rPr>
        <w:t>第三章  资格审查办法</w:t>
      </w:r>
    </w:p>
    <w:p>
      <w:pPr>
        <w:rPr>
          <w:rFonts w:hint="eastAsia" w:ascii="仿宋" w:hAnsi="仿宋" w:eastAsia="仿宋"/>
          <w:b/>
          <w:sz w:val="28"/>
          <w:szCs w:val="28"/>
        </w:rPr>
      </w:pP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1. 审查方法</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本次资格预审采用合格制。凡符合以下审查标准的申请人均通过资格预审。</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2. 审查标准</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见本章第5条资格评审办法附表。</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3. 审查程序</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3.1 </w:t>
      </w:r>
      <w:r>
        <w:rPr>
          <w:rFonts w:hint="eastAsia" w:ascii="仿宋" w:hAnsi="仿宋" w:eastAsia="仿宋" w:cs="仿宋"/>
          <w:sz w:val="30"/>
          <w:szCs w:val="30"/>
          <w:lang w:eastAsia="zh-CN"/>
        </w:rPr>
        <w:t>资格审查委员会</w:t>
      </w:r>
      <w:r>
        <w:rPr>
          <w:rFonts w:hint="eastAsia" w:ascii="仿宋" w:hAnsi="仿宋" w:eastAsia="仿宋" w:cs="仿宋"/>
          <w:sz w:val="30"/>
          <w:szCs w:val="30"/>
        </w:rPr>
        <w:t>依据本章第5条规定的审查标准规定的标准，对申请文件进行评审，有一项因素不符合审查标准的，不能通过资格评审。</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3.2 </w:t>
      </w:r>
      <w:r>
        <w:rPr>
          <w:rFonts w:hint="eastAsia" w:ascii="仿宋" w:hAnsi="仿宋" w:eastAsia="仿宋" w:cs="仿宋"/>
          <w:sz w:val="30"/>
          <w:szCs w:val="30"/>
          <w:lang w:eastAsia="zh-CN"/>
        </w:rPr>
        <w:t>资格审查委员会</w:t>
      </w:r>
      <w:r>
        <w:rPr>
          <w:rFonts w:hint="eastAsia" w:ascii="仿宋" w:hAnsi="仿宋" w:eastAsia="仿宋" w:cs="仿宋"/>
          <w:sz w:val="30"/>
          <w:szCs w:val="30"/>
        </w:rPr>
        <w:t>可以要求申请人提交第二章“申请人须知”第3.2.3 项规定的有关证明和证件的原件，以便核验。</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3.3通过资格预审的申请人除应满足本章审查标准外，还不得存在下列任何一种情形：</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（1）不按</w:t>
      </w:r>
      <w:r>
        <w:rPr>
          <w:rFonts w:hint="eastAsia" w:ascii="仿宋" w:hAnsi="仿宋" w:eastAsia="仿宋" w:cs="仿宋"/>
          <w:sz w:val="30"/>
          <w:szCs w:val="30"/>
          <w:lang w:eastAsia="zh-CN"/>
        </w:rPr>
        <w:t>资格审查委员会</w:t>
      </w:r>
      <w:r>
        <w:rPr>
          <w:rFonts w:hint="eastAsia" w:ascii="仿宋" w:hAnsi="仿宋" w:eastAsia="仿宋" w:cs="仿宋"/>
          <w:sz w:val="30"/>
          <w:szCs w:val="30"/>
        </w:rPr>
        <w:t>要求澄清或说明的；</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（2）有第二章“申请人须知”第 1.4.3 项规定的任何一种情形的；</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（3）在资格预审过程中弄虚作假、行贿或有其他违法违规行为的。</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3.4资格预审申请文件的澄清</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在审查过程中，</w:t>
      </w:r>
      <w:r>
        <w:rPr>
          <w:rFonts w:hint="eastAsia" w:ascii="仿宋" w:hAnsi="仿宋" w:eastAsia="仿宋" w:cs="仿宋"/>
          <w:sz w:val="30"/>
          <w:szCs w:val="30"/>
          <w:lang w:eastAsia="zh-CN"/>
        </w:rPr>
        <w:t>资格审查委员会</w:t>
      </w:r>
      <w:r>
        <w:rPr>
          <w:rFonts w:hint="eastAsia" w:ascii="仿宋" w:hAnsi="仿宋" w:eastAsia="仿宋" w:cs="仿宋"/>
          <w:sz w:val="30"/>
          <w:szCs w:val="30"/>
        </w:rPr>
        <w:t>可以书面形式，要求申请人对所提交的申请文件中不明确的内容进行必要的澄清或说明。申请人的澄清或说明应采用书面形式，并不得改变申请文件的实质性内容。申请人的澄清和说明内容属于申请文件的组成部分</w:t>
      </w:r>
      <w:r>
        <w:rPr>
          <w:rFonts w:hint="eastAsia" w:ascii="仿宋" w:hAnsi="仿宋" w:eastAsia="仿宋" w:cs="仿宋"/>
          <w:sz w:val="30"/>
          <w:szCs w:val="30"/>
          <w:lang w:eastAsia="zh-CN"/>
        </w:rPr>
        <w:t>。资格审查委员会</w:t>
      </w:r>
      <w:r>
        <w:rPr>
          <w:rFonts w:hint="eastAsia" w:ascii="仿宋" w:hAnsi="仿宋" w:eastAsia="仿宋" w:cs="仿宋"/>
          <w:sz w:val="30"/>
          <w:szCs w:val="30"/>
        </w:rPr>
        <w:t>不接受申请人主动提出的澄清或说明。</w:t>
      </w:r>
    </w:p>
    <w:p>
      <w:pPr>
        <w:spacing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4. 审查结果</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4.1提交审查报告。</w:t>
      </w:r>
      <w:r>
        <w:rPr>
          <w:rFonts w:hint="eastAsia" w:ascii="仿宋" w:hAnsi="仿宋" w:eastAsia="仿宋" w:cs="仿宋"/>
          <w:sz w:val="30"/>
          <w:szCs w:val="30"/>
          <w:lang w:eastAsia="zh-CN"/>
        </w:rPr>
        <w:t>资格审查委员会</w:t>
      </w:r>
      <w:r>
        <w:rPr>
          <w:rFonts w:hint="eastAsia" w:ascii="仿宋" w:hAnsi="仿宋" w:eastAsia="仿宋" w:cs="仿宋"/>
          <w:sz w:val="30"/>
          <w:szCs w:val="30"/>
        </w:rPr>
        <w:t>按照本章第3条规定的程序对资格预审申请文件完成审查后，确定通过资格预审的申请人名单。</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4.2通过资格预审的申请人归类入库。</w:t>
      </w:r>
      <w:r>
        <w:rPr>
          <w:rFonts w:hint="eastAsia" w:ascii="仿宋" w:hAnsi="仿宋" w:eastAsia="仿宋" w:cs="仿宋"/>
          <w:sz w:val="30"/>
          <w:szCs w:val="30"/>
          <w:lang w:eastAsia="zh-CN"/>
        </w:rPr>
        <w:t>资格审查委员会根据申请人提供的相关业绩资料</w:t>
      </w:r>
      <w:r>
        <w:rPr>
          <w:rFonts w:hint="eastAsia" w:ascii="仿宋" w:hAnsi="仿宋" w:eastAsia="仿宋" w:cs="仿宋"/>
          <w:sz w:val="30"/>
          <w:szCs w:val="30"/>
        </w:rPr>
        <w:t>按以下类别，将通过资格预审的合格申请人进行归类建库：</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工程</w:t>
      </w:r>
      <w:r>
        <w:rPr>
          <w:rFonts w:hint="eastAsia" w:ascii="仿宋" w:hAnsi="仿宋" w:eastAsia="仿宋" w:cs="仿宋"/>
          <w:sz w:val="30"/>
          <w:szCs w:val="30"/>
        </w:rPr>
        <w:t>类</w:t>
      </w:r>
    </w:p>
    <w:p>
      <w:pPr>
        <w:spacing w:line="480" w:lineRule="exact"/>
        <w:ind w:firstLine="69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1.养护工程类：</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rPr>
        <w:t>小修保养类：公路养护三类（甲）资质；</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rPr>
        <w:t>路基</w:t>
      </w:r>
      <w:r>
        <w:rPr>
          <w:rFonts w:hint="eastAsia" w:ascii="仿宋" w:hAnsi="仿宋" w:eastAsia="仿宋" w:cs="仿宋"/>
          <w:sz w:val="30"/>
          <w:szCs w:val="30"/>
          <w:lang w:eastAsia="zh-CN"/>
        </w:rPr>
        <w:t>工程</w:t>
      </w:r>
      <w:r>
        <w:rPr>
          <w:rFonts w:hint="eastAsia" w:ascii="仿宋" w:hAnsi="仿宋" w:eastAsia="仿宋" w:cs="仿宋"/>
          <w:sz w:val="30"/>
          <w:szCs w:val="30"/>
        </w:rPr>
        <w:t>类：公路养护二类（甲）资质；</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rPr>
        <w:t>路面</w:t>
      </w:r>
      <w:r>
        <w:rPr>
          <w:rFonts w:hint="eastAsia" w:ascii="仿宋" w:hAnsi="仿宋" w:eastAsia="仿宋" w:cs="仿宋"/>
          <w:sz w:val="30"/>
          <w:szCs w:val="30"/>
          <w:lang w:eastAsia="zh-CN"/>
        </w:rPr>
        <w:t>工程</w:t>
      </w:r>
      <w:r>
        <w:rPr>
          <w:rFonts w:hint="eastAsia" w:ascii="仿宋" w:hAnsi="仿宋" w:eastAsia="仿宋" w:cs="仿宋"/>
          <w:sz w:val="30"/>
          <w:szCs w:val="30"/>
        </w:rPr>
        <w:t>类：公路养护二类（甲）资质；</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rPr>
        <w:t>桥</w:t>
      </w:r>
      <w:r>
        <w:rPr>
          <w:rFonts w:hint="eastAsia" w:ascii="仿宋" w:hAnsi="仿宋" w:eastAsia="仿宋" w:cs="仿宋"/>
          <w:sz w:val="30"/>
          <w:szCs w:val="30"/>
          <w:lang w:eastAsia="zh-CN"/>
        </w:rPr>
        <w:t>涵工程</w:t>
      </w:r>
      <w:r>
        <w:rPr>
          <w:rFonts w:hint="eastAsia" w:ascii="仿宋" w:hAnsi="仿宋" w:eastAsia="仿宋" w:cs="仿宋"/>
          <w:sz w:val="30"/>
          <w:szCs w:val="30"/>
        </w:rPr>
        <w:t>类：公路养护一类、二类（甲）资质；</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5）</w:t>
      </w:r>
      <w:r>
        <w:rPr>
          <w:rFonts w:hint="eastAsia" w:ascii="仿宋" w:hAnsi="仿宋" w:eastAsia="仿宋" w:cs="仿宋"/>
          <w:sz w:val="30"/>
          <w:szCs w:val="30"/>
        </w:rPr>
        <w:t>隧道</w:t>
      </w:r>
      <w:r>
        <w:rPr>
          <w:rFonts w:hint="eastAsia" w:ascii="仿宋" w:hAnsi="仿宋" w:eastAsia="仿宋" w:cs="仿宋"/>
          <w:sz w:val="30"/>
          <w:szCs w:val="30"/>
          <w:lang w:eastAsia="zh-CN"/>
        </w:rPr>
        <w:t>工程</w:t>
      </w:r>
      <w:r>
        <w:rPr>
          <w:rFonts w:hint="eastAsia" w:ascii="仿宋" w:hAnsi="仿宋" w:eastAsia="仿宋" w:cs="仿宋"/>
          <w:sz w:val="30"/>
          <w:szCs w:val="30"/>
        </w:rPr>
        <w:t>类：公路养护一类、二类（甲）资质；</w:t>
      </w:r>
    </w:p>
    <w:p>
      <w:pPr>
        <w:spacing w:line="480" w:lineRule="exact"/>
        <w:ind w:firstLine="692"/>
        <w:rPr>
          <w:rFonts w:hint="eastAsia" w:ascii="仿宋" w:hAnsi="仿宋" w:eastAsia="仿宋" w:cs="仿宋"/>
          <w:sz w:val="30"/>
          <w:szCs w:val="30"/>
          <w:highlight w:val="none"/>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6）交</w:t>
      </w:r>
      <w:r>
        <w:rPr>
          <w:rFonts w:hint="eastAsia" w:ascii="仿宋" w:hAnsi="仿宋" w:eastAsia="仿宋" w:cs="仿宋"/>
          <w:sz w:val="30"/>
          <w:szCs w:val="30"/>
          <w:highlight w:val="none"/>
          <w:lang w:val="en-US" w:eastAsia="zh-CN"/>
        </w:rPr>
        <w:t>安设施类：</w:t>
      </w:r>
      <w:r>
        <w:rPr>
          <w:rFonts w:hint="eastAsia" w:ascii="仿宋" w:hAnsi="仿宋" w:eastAsia="仿宋" w:cs="仿宋"/>
          <w:sz w:val="30"/>
          <w:szCs w:val="30"/>
          <w:highlight w:val="none"/>
        </w:rPr>
        <w:t>公路养护二类（甲）资质；</w:t>
      </w:r>
    </w:p>
    <w:p>
      <w:pPr>
        <w:spacing w:line="480" w:lineRule="exact"/>
        <w:ind w:firstLine="692"/>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7）绿化工程类：经营范围具有园林绿化等相关内容；</w:t>
      </w:r>
    </w:p>
    <w:p>
      <w:pPr>
        <w:spacing w:line="480" w:lineRule="exact"/>
        <w:ind w:firstLine="692"/>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8）岩土工程类：地基基础工程专业承包三级及以上</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9）</w:t>
      </w:r>
      <w:r>
        <w:rPr>
          <w:rFonts w:hint="eastAsia" w:ascii="仿宋" w:hAnsi="仿宋" w:eastAsia="仿宋" w:cs="仿宋"/>
          <w:sz w:val="30"/>
          <w:szCs w:val="30"/>
          <w:highlight w:val="none"/>
        </w:rPr>
        <w:t>房屋建筑</w:t>
      </w:r>
      <w:r>
        <w:rPr>
          <w:rFonts w:hint="eastAsia" w:ascii="仿宋" w:hAnsi="仿宋" w:eastAsia="仿宋" w:cs="仿宋"/>
          <w:sz w:val="30"/>
          <w:szCs w:val="30"/>
          <w:highlight w:val="none"/>
          <w:lang w:eastAsia="zh-CN"/>
        </w:rPr>
        <w:t>修缮</w:t>
      </w:r>
      <w:r>
        <w:rPr>
          <w:rFonts w:hint="eastAsia" w:ascii="仿宋" w:hAnsi="仿宋" w:eastAsia="仿宋" w:cs="仿宋"/>
          <w:sz w:val="30"/>
          <w:szCs w:val="30"/>
          <w:highlight w:val="none"/>
        </w:rPr>
        <w:t>类：建筑工程施工总承包三级及以上资</w:t>
      </w:r>
      <w:r>
        <w:rPr>
          <w:rFonts w:hint="eastAsia" w:ascii="仿宋" w:hAnsi="仿宋" w:eastAsia="仿宋" w:cs="仿宋"/>
          <w:sz w:val="30"/>
          <w:szCs w:val="30"/>
        </w:rPr>
        <w:t>质</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建筑装修装饰工程专业承包二级及以上资质</w:t>
      </w:r>
      <w:r>
        <w:rPr>
          <w:rFonts w:hint="eastAsia" w:ascii="仿宋" w:hAnsi="仿宋" w:eastAsia="仿宋" w:cs="仿宋"/>
          <w:sz w:val="30"/>
          <w:szCs w:val="30"/>
          <w:lang w:eastAsia="zh-CN"/>
        </w:rPr>
        <w:t>、</w:t>
      </w:r>
      <w:r>
        <w:rPr>
          <w:rFonts w:hint="eastAsia" w:ascii="仿宋" w:hAnsi="仿宋" w:eastAsia="仿宋" w:cs="仿宋"/>
          <w:sz w:val="30"/>
          <w:szCs w:val="30"/>
        </w:rPr>
        <w:t>钢结构工程专业承包三级及以上资质。</w:t>
      </w:r>
    </w:p>
    <w:p>
      <w:pPr>
        <w:spacing w:line="480" w:lineRule="exact"/>
        <w:ind w:firstLine="69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2.基建工程类：</w:t>
      </w:r>
    </w:p>
    <w:p>
      <w:pPr>
        <w:spacing w:line="480" w:lineRule="exact"/>
        <w:ind w:firstLine="692"/>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1）公路工程类：公路工程施工总承包二级及以上资质</w:t>
      </w:r>
    </w:p>
    <w:p>
      <w:pPr>
        <w:spacing w:line="480" w:lineRule="exact"/>
        <w:ind w:firstLine="692"/>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2）房屋建筑装修类：建筑装修装饰工程专业承包二级及以上资质</w:t>
      </w:r>
    </w:p>
    <w:p>
      <w:pPr>
        <w:spacing w:line="480" w:lineRule="exact"/>
        <w:ind w:firstLine="692"/>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3）房屋建筑建设类：建筑工程施工总承包三级及以上资质、</w:t>
      </w:r>
      <w:r>
        <w:rPr>
          <w:rFonts w:hint="eastAsia" w:ascii="仿宋" w:hAnsi="仿宋" w:eastAsia="仿宋" w:cs="仿宋"/>
          <w:sz w:val="30"/>
          <w:szCs w:val="30"/>
        </w:rPr>
        <w:t>钢结构工程专业承包三级及以上资质</w:t>
      </w:r>
      <w:r>
        <w:rPr>
          <w:rFonts w:hint="eastAsia" w:ascii="仿宋" w:hAnsi="仿宋" w:eastAsia="仿宋" w:cs="仿宋"/>
          <w:sz w:val="30"/>
          <w:szCs w:val="30"/>
          <w:lang w:eastAsia="zh-CN"/>
        </w:rPr>
        <w:t>。</w:t>
      </w:r>
    </w:p>
    <w:p>
      <w:pPr>
        <w:spacing w:line="480" w:lineRule="exact"/>
        <w:ind w:firstLine="692"/>
        <w:rPr>
          <w:rFonts w:hint="eastAsia" w:ascii="仿宋" w:hAnsi="仿宋" w:eastAsia="仿宋" w:cs="仿宋"/>
          <w:sz w:val="30"/>
          <w:szCs w:val="30"/>
        </w:rPr>
      </w:pPr>
      <w:r>
        <w:rPr>
          <w:rFonts w:hint="eastAsia" w:ascii="仿宋" w:hAnsi="仿宋" w:eastAsia="仿宋" w:cs="仿宋"/>
          <w:sz w:val="30"/>
          <w:szCs w:val="30"/>
        </w:rPr>
        <w:t>（二）服务类</w:t>
      </w:r>
    </w:p>
    <w:p>
      <w:pPr>
        <w:spacing w:line="480" w:lineRule="exact"/>
        <w:ind w:firstLine="692"/>
        <w:rPr>
          <w:rFonts w:hint="eastAsia" w:ascii="仿宋" w:hAnsi="仿宋" w:eastAsia="仿宋" w:cs="仿宋"/>
          <w:sz w:val="30"/>
          <w:szCs w:val="30"/>
          <w:lang w:eastAsia="zh-CN"/>
        </w:rPr>
      </w:pPr>
      <w:r>
        <w:rPr>
          <w:rFonts w:hint="eastAsia" w:ascii="仿宋" w:hAnsi="仿宋" w:eastAsia="仿宋" w:cs="仿宋"/>
          <w:sz w:val="30"/>
          <w:szCs w:val="30"/>
          <w:lang w:val="en-US" w:eastAsia="zh-CN"/>
        </w:rPr>
        <w:t>1、造价</w:t>
      </w:r>
      <w:r>
        <w:rPr>
          <w:rFonts w:hint="eastAsia" w:ascii="仿宋" w:hAnsi="仿宋" w:eastAsia="仿宋" w:cs="仿宋"/>
          <w:sz w:val="30"/>
          <w:szCs w:val="30"/>
          <w:lang w:eastAsia="zh-CN"/>
        </w:rPr>
        <w:t>编审类</w:t>
      </w:r>
      <w:r>
        <w:rPr>
          <w:rFonts w:hint="eastAsia" w:ascii="仿宋" w:hAnsi="仿宋" w:eastAsia="仿宋" w:cs="仿宋"/>
          <w:sz w:val="30"/>
          <w:szCs w:val="30"/>
        </w:rPr>
        <w:t>：工程造价咨询乙级</w:t>
      </w:r>
      <w:r>
        <w:rPr>
          <w:rFonts w:hint="eastAsia" w:ascii="仿宋" w:hAnsi="仿宋" w:eastAsia="仿宋" w:cs="仿宋"/>
          <w:sz w:val="30"/>
          <w:szCs w:val="30"/>
          <w:lang w:eastAsia="zh-CN"/>
        </w:rPr>
        <w:t>及</w:t>
      </w:r>
      <w:r>
        <w:rPr>
          <w:rFonts w:hint="eastAsia" w:ascii="仿宋" w:hAnsi="仿宋" w:eastAsia="仿宋" w:cs="仿宋"/>
          <w:sz w:val="30"/>
          <w:szCs w:val="30"/>
        </w:rPr>
        <w:t>以上</w:t>
      </w:r>
      <w:r>
        <w:rPr>
          <w:rFonts w:hint="eastAsia" w:ascii="仿宋" w:hAnsi="仿宋" w:eastAsia="仿宋" w:cs="仿宋"/>
          <w:sz w:val="30"/>
          <w:szCs w:val="30"/>
          <w:lang w:eastAsia="zh-CN"/>
        </w:rPr>
        <w:t>；</w:t>
      </w:r>
    </w:p>
    <w:p>
      <w:pPr>
        <w:spacing w:line="480" w:lineRule="exact"/>
        <w:ind w:firstLine="692"/>
        <w:rPr>
          <w:rFonts w:hint="eastAsia" w:ascii="仿宋" w:hAnsi="仿宋" w:eastAsia="仿宋" w:cs="仿宋"/>
          <w:sz w:val="30"/>
          <w:szCs w:val="30"/>
          <w:lang w:eastAsia="zh-CN"/>
        </w:rPr>
      </w:pPr>
      <w:r>
        <w:rPr>
          <w:rFonts w:hint="eastAsia" w:ascii="仿宋" w:hAnsi="仿宋" w:eastAsia="仿宋" w:cs="仿宋"/>
          <w:sz w:val="30"/>
          <w:szCs w:val="30"/>
          <w:lang w:val="en-US" w:eastAsia="zh-CN"/>
        </w:rPr>
        <w:t>2、工程</w:t>
      </w:r>
      <w:r>
        <w:rPr>
          <w:rFonts w:hint="eastAsia" w:ascii="仿宋" w:hAnsi="仿宋" w:eastAsia="仿宋" w:cs="仿宋"/>
          <w:sz w:val="30"/>
          <w:szCs w:val="30"/>
        </w:rPr>
        <w:t>勘察</w:t>
      </w:r>
      <w:r>
        <w:rPr>
          <w:rFonts w:hint="eastAsia" w:ascii="仿宋" w:hAnsi="仿宋" w:eastAsia="仿宋" w:cs="仿宋"/>
          <w:sz w:val="30"/>
          <w:szCs w:val="30"/>
          <w:lang w:eastAsia="zh-CN"/>
        </w:rPr>
        <w:t>类：</w:t>
      </w:r>
      <w:r>
        <w:rPr>
          <w:rFonts w:hint="eastAsia" w:ascii="仿宋" w:hAnsi="仿宋" w:eastAsia="仿宋" w:cs="仿宋"/>
          <w:sz w:val="30"/>
          <w:szCs w:val="30"/>
        </w:rPr>
        <w:t>工程勘察综合甲级</w:t>
      </w:r>
      <w:r>
        <w:rPr>
          <w:rFonts w:hint="eastAsia" w:ascii="仿宋" w:hAnsi="仿宋" w:eastAsia="仿宋" w:cs="仿宋"/>
          <w:sz w:val="30"/>
          <w:szCs w:val="30"/>
          <w:lang w:eastAsia="zh-CN"/>
        </w:rPr>
        <w:t>；</w:t>
      </w:r>
    </w:p>
    <w:p>
      <w:pPr>
        <w:spacing w:line="480" w:lineRule="exact"/>
        <w:ind w:firstLine="692"/>
        <w:rPr>
          <w:rFonts w:hint="eastAsia" w:ascii="仿宋" w:hAnsi="仿宋" w:eastAsia="仿宋" w:cs="仿宋"/>
          <w:sz w:val="30"/>
          <w:szCs w:val="30"/>
          <w:lang w:eastAsia="zh-CN"/>
        </w:rPr>
      </w:pPr>
      <w:r>
        <w:rPr>
          <w:rFonts w:hint="eastAsia" w:ascii="仿宋" w:hAnsi="仿宋" w:eastAsia="仿宋" w:cs="仿宋"/>
          <w:sz w:val="30"/>
          <w:szCs w:val="30"/>
          <w:lang w:val="en-US" w:eastAsia="zh-CN"/>
        </w:rPr>
        <w:t>3、工程</w:t>
      </w:r>
      <w:r>
        <w:rPr>
          <w:rFonts w:hint="eastAsia" w:ascii="仿宋" w:hAnsi="仿宋" w:eastAsia="仿宋" w:cs="仿宋"/>
          <w:sz w:val="30"/>
          <w:szCs w:val="30"/>
        </w:rPr>
        <w:t>设计</w:t>
      </w:r>
      <w:r>
        <w:rPr>
          <w:rFonts w:hint="eastAsia" w:ascii="仿宋" w:hAnsi="仿宋" w:eastAsia="仿宋" w:cs="仿宋"/>
          <w:sz w:val="30"/>
          <w:szCs w:val="30"/>
          <w:lang w:eastAsia="zh-CN"/>
        </w:rPr>
        <w:t>类：工程设计综合甲级、公路行业专业甲级、建筑行业专业甲级；</w:t>
      </w:r>
    </w:p>
    <w:p>
      <w:pPr>
        <w:spacing w:line="480" w:lineRule="exact"/>
        <w:ind w:firstLine="692"/>
        <w:rPr>
          <w:rFonts w:hint="eastAsia" w:ascii="仿宋" w:hAnsi="仿宋" w:eastAsia="仿宋" w:cs="仿宋"/>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、施工监理</w:t>
      </w:r>
      <w:r>
        <w:rPr>
          <w:rFonts w:hint="eastAsia" w:ascii="仿宋" w:hAnsi="仿宋" w:eastAsia="仿宋" w:cs="仿宋"/>
          <w:sz w:val="30"/>
          <w:szCs w:val="30"/>
          <w:lang w:eastAsia="zh-CN"/>
        </w:rPr>
        <w:t>类：工程监理综合甲级、公路工程专业甲级、房屋建筑工程专业甲级；</w:t>
      </w:r>
    </w:p>
    <w:p>
      <w:pPr>
        <w:spacing w:line="480" w:lineRule="exact"/>
        <w:ind w:firstLine="692"/>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、试验检测</w:t>
      </w:r>
      <w:r>
        <w:rPr>
          <w:rFonts w:hint="eastAsia" w:ascii="仿宋" w:hAnsi="仿宋" w:eastAsia="仿宋" w:cs="仿宋"/>
          <w:sz w:val="30"/>
          <w:szCs w:val="30"/>
          <w:highlight w:val="none"/>
          <w:lang w:eastAsia="zh-CN"/>
        </w:rPr>
        <w:t>类：公路工程检测</w:t>
      </w:r>
      <w:r>
        <w:rPr>
          <w:rFonts w:hint="eastAsia" w:ascii="仿宋" w:hAnsi="仿宋" w:eastAsia="仿宋" w:cs="仿宋"/>
          <w:sz w:val="30"/>
          <w:szCs w:val="30"/>
          <w:highlight w:val="none"/>
        </w:rPr>
        <w:t>乙级</w:t>
      </w:r>
      <w:r>
        <w:rPr>
          <w:rFonts w:hint="eastAsia" w:ascii="仿宋" w:hAnsi="仿宋" w:eastAsia="仿宋" w:cs="仿宋"/>
          <w:sz w:val="30"/>
          <w:szCs w:val="30"/>
          <w:highlight w:val="none"/>
          <w:lang w:eastAsia="zh-CN"/>
        </w:rPr>
        <w:t>及</w:t>
      </w:r>
      <w:r>
        <w:rPr>
          <w:rFonts w:hint="eastAsia" w:ascii="仿宋" w:hAnsi="仿宋" w:eastAsia="仿宋" w:cs="仿宋"/>
          <w:sz w:val="30"/>
          <w:szCs w:val="30"/>
          <w:highlight w:val="none"/>
        </w:rPr>
        <w:t>以上</w:t>
      </w:r>
      <w:r>
        <w:rPr>
          <w:rFonts w:hint="eastAsia" w:ascii="仿宋" w:hAnsi="仿宋" w:eastAsia="仿宋" w:cs="仿宋"/>
          <w:sz w:val="30"/>
          <w:szCs w:val="30"/>
          <w:highlight w:val="none"/>
          <w:lang w:eastAsia="zh-CN"/>
        </w:rPr>
        <w:t>；</w:t>
      </w:r>
    </w:p>
    <w:p>
      <w:pPr>
        <w:spacing w:line="480" w:lineRule="exact"/>
        <w:ind w:firstLine="692"/>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、采购代理</w:t>
      </w:r>
      <w:r>
        <w:rPr>
          <w:rFonts w:hint="eastAsia" w:ascii="仿宋" w:hAnsi="仿宋" w:eastAsia="仿宋" w:cs="仿宋"/>
          <w:sz w:val="30"/>
          <w:szCs w:val="30"/>
          <w:highlight w:val="none"/>
          <w:lang w:eastAsia="zh-CN"/>
        </w:rPr>
        <w:t>类：</w:t>
      </w:r>
      <w:r>
        <w:rPr>
          <w:rFonts w:hint="eastAsia" w:ascii="仿宋" w:hAnsi="仿宋" w:eastAsia="仿宋" w:cs="仿宋"/>
          <w:sz w:val="30"/>
          <w:szCs w:val="30"/>
          <w:highlight w:val="none"/>
          <w:lang w:val="en-US" w:eastAsia="zh-CN"/>
        </w:rPr>
        <w:t>经营范围具有采购代理等相关内容</w:t>
      </w:r>
      <w:r>
        <w:rPr>
          <w:rFonts w:hint="eastAsia" w:ascii="仿宋" w:hAnsi="仿宋" w:eastAsia="仿宋" w:cs="仿宋"/>
          <w:color w:val="auto"/>
          <w:sz w:val="30"/>
          <w:szCs w:val="30"/>
          <w:highlight w:val="none"/>
          <w:lang w:eastAsia="zh-CN"/>
        </w:rPr>
        <w:t>。</w:t>
      </w:r>
    </w:p>
    <w:p>
      <w:pPr>
        <w:shd w:val="clear" w:color="auto" w:fill="FFFFFF"/>
        <w:spacing w:line="500" w:lineRule="exact"/>
        <w:ind w:firstLine="600" w:firstLineChars="200"/>
        <w:rPr>
          <w:rFonts w:hint="eastAsia" w:ascii="仿宋" w:hAnsi="仿宋" w:eastAsia="仿宋" w:cs="仿宋"/>
          <w:color w:val="auto"/>
          <w:sz w:val="30"/>
          <w:szCs w:val="30"/>
          <w:highlight w:val="none"/>
          <w:shd w:val="clear" w:color="auto" w:fill="auto"/>
        </w:rPr>
      </w:pPr>
      <w:r>
        <w:rPr>
          <w:rFonts w:hint="eastAsia" w:ascii="仿宋" w:hAnsi="仿宋" w:eastAsia="仿宋" w:cs="仿宋"/>
          <w:color w:val="auto"/>
          <w:sz w:val="30"/>
          <w:szCs w:val="30"/>
          <w:highlight w:val="none"/>
          <w:shd w:val="clear" w:color="auto" w:fill="auto"/>
        </w:rPr>
        <w:t>4.3</w:t>
      </w:r>
      <w:r>
        <w:rPr>
          <w:rFonts w:hint="eastAsia" w:ascii="仿宋" w:hAnsi="仿宋" w:eastAsia="仿宋" w:cs="仿宋"/>
          <w:sz w:val="30"/>
          <w:szCs w:val="30"/>
          <w:highlight w:val="none"/>
          <w:lang w:eastAsia="zh-CN"/>
        </w:rPr>
        <w:t>资格审查委员会</w:t>
      </w:r>
      <w:r>
        <w:rPr>
          <w:rFonts w:hint="eastAsia" w:ascii="仿宋" w:hAnsi="仿宋" w:eastAsia="仿宋" w:cs="仿宋"/>
          <w:color w:val="auto"/>
          <w:sz w:val="30"/>
          <w:szCs w:val="30"/>
          <w:highlight w:val="none"/>
          <w:shd w:val="clear" w:color="auto" w:fill="auto"/>
        </w:rPr>
        <w:t>按4.2项规定完成归类建库后，将各类供应商库名单提交给招标人，由招标人予以公示。</w:t>
      </w:r>
    </w:p>
    <w:p>
      <w:pPr>
        <w:spacing w:line="500" w:lineRule="exact"/>
        <w:ind w:firstLine="602" w:firstLineChars="200"/>
        <w:rPr>
          <w:rFonts w:hint="eastAsia" w:ascii="仿宋" w:hAnsi="仿宋" w:eastAsia="仿宋" w:cs="仿宋"/>
          <w:b/>
          <w:sz w:val="30"/>
          <w:szCs w:val="30"/>
          <w:highlight w:val="none"/>
        </w:rPr>
      </w:pPr>
      <w:r>
        <w:rPr>
          <w:rFonts w:hint="eastAsia" w:ascii="仿宋" w:hAnsi="仿宋" w:eastAsia="仿宋" w:cs="仿宋"/>
          <w:b/>
          <w:sz w:val="30"/>
          <w:szCs w:val="30"/>
          <w:highlight w:val="none"/>
        </w:rPr>
        <w:t>5. 资格评审办法附表</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审查标准：</w:t>
      </w:r>
    </w:p>
    <w:tbl>
      <w:tblPr>
        <w:tblStyle w:val="7"/>
        <w:tblpPr w:leftFromText="180" w:rightFromText="180" w:vertAnchor="text" w:horzAnchor="page" w:tblpX="1765" w:tblpY="551"/>
        <w:tblOverlap w:val="never"/>
        <w:tblW w:w="9065" w:type="dxa"/>
        <w:tblInd w:w="0" w:type="dxa"/>
        <w:tblLayout w:type="fixed"/>
        <w:tblCellMar>
          <w:top w:w="0" w:type="dxa"/>
          <w:left w:w="0" w:type="dxa"/>
          <w:bottom w:w="0" w:type="dxa"/>
          <w:right w:w="0" w:type="dxa"/>
        </w:tblCellMar>
      </w:tblPr>
      <w:tblGrid>
        <w:gridCol w:w="531"/>
        <w:gridCol w:w="796"/>
        <w:gridCol w:w="2520"/>
        <w:gridCol w:w="5218"/>
      </w:tblGrid>
      <w:tr>
        <w:tblPrEx>
          <w:tblLayout w:type="fixed"/>
          <w:tblCellMar>
            <w:top w:w="0" w:type="dxa"/>
            <w:left w:w="0" w:type="dxa"/>
            <w:bottom w:w="0" w:type="dxa"/>
            <w:right w:w="0" w:type="dxa"/>
          </w:tblCellMar>
        </w:tblPrEx>
        <w:trPr>
          <w:trHeight w:val="450" w:hRule="exact"/>
        </w:trPr>
        <w:tc>
          <w:tcPr>
            <w:tcW w:w="1327"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73"/>
              <w:ind w:left="246" w:right="-20"/>
              <w:jc w:val="left"/>
              <w:rPr>
                <w:rFonts w:hint="eastAsia" w:ascii="宋体" w:hAnsi="宋体" w:eastAsia="宋体" w:cs="宋体"/>
                <w:b/>
                <w:color w:val="auto"/>
                <w:kern w:val="0"/>
                <w:sz w:val="28"/>
                <w:szCs w:val="28"/>
              </w:rPr>
            </w:pPr>
            <w:r>
              <w:rPr>
                <w:rFonts w:hint="eastAsia" w:ascii="宋体" w:hAnsi="宋体" w:eastAsia="宋体" w:cs="宋体"/>
                <w:b/>
                <w:color w:val="auto"/>
                <w:spacing w:val="1"/>
                <w:kern w:val="0"/>
                <w:sz w:val="28"/>
                <w:szCs w:val="28"/>
              </w:rPr>
              <w:t>条款号</w:t>
            </w: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73"/>
              <w:ind w:left="820" w:right="-20"/>
              <w:jc w:val="left"/>
              <w:rPr>
                <w:rFonts w:hint="eastAsia" w:ascii="宋体" w:hAnsi="宋体" w:eastAsia="宋体" w:cs="宋体"/>
                <w:b/>
                <w:color w:val="auto"/>
                <w:kern w:val="0"/>
                <w:sz w:val="28"/>
                <w:szCs w:val="28"/>
              </w:rPr>
            </w:pPr>
            <w:r>
              <w:rPr>
                <w:rFonts w:hint="eastAsia" w:ascii="宋体" w:hAnsi="宋体" w:eastAsia="宋体" w:cs="宋体"/>
                <w:b/>
                <w:color w:val="auto"/>
                <w:spacing w:val="1"/>
                <w:kern w:val="0"/>
                <w:sz w:val="28"/>
                <w:szCs w:val="28"/>
              </w:rPr>
              <w:t>审查因素</w:t>
            </w:r>
          </w:p>
        </w:tc>
        <w:tc>
          <w:tcPr>
            <w:tcW w:w="521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73"/>
              <w:ind w:left="2023" w:right="2003"/>
              <w:jc w:val="center"/>
              <w:rPr>
                <w:rFonts w:hint="eastAsia" w:ascii="宋体" w:hAnsi="宋体" w:eastAsia="宋体" w:cs="宋体"/>
                <w:b/>
                <w:color w:val="auto"/>
                <w:kern w:val="0"/>
                <w:sz w:val="28"/>
                <w:szCs w:val="28"/>
              </w:rPr>
            </w:pPr>
            <w:r>
              <w:rPr>
                <w:rFonts w:hint="eastAsia" w:ascii="宋体" w:hAnsi="宋体" w:eastAsia="宋体" w:cs="宋体"/>
                <w:b/>
                <w:color w:val="auto"/>
                <w:spacing w:val="1"/>
                <w:kern w:val="0"/>
                <w:sz w:val="28"/>
                <w:szCs w:val="28"/>
              </w:rPr>
              <w:t>审查标准</w:t>
            </w:r>
          </w:p>
        </w:tc>
      </w:tr>
      <w:tr>
        <w:tblPrEx>
          <w:tblLayout w:type="fixed"/>
          <w:tblCellMar>
            <w:top w:w="0" w:type="dxa"/>
            <w:left w:w="0" w:type="dxa"/>
            <w:bottom w:w="0" w:type="dxa"/>
            <w:right w:w="0" w:type="dxa"/>
          </w:tblCellMar>
        </w:tblPrEx>
        <w:trPr>
          <w:trHeight w:val="450" w:hRule="exact"/>
        </w:trPr>
        <w:tc>
          <w:tcPr>
            <w:tcW w:w="531" w:type="dxa"/>
            <w:vMerge w:val="restart"/>
            <w:tcBorders>
              <w:top w:val="single" w:color="000000" w:sz="4" w:space="0"/>
              <w:left w:val="single" w:color="000000" w:sz="4" w:space="0"/>
              <w:right w:val="single" w:color="000000" w:sz="4" w:space="0"/>
            </w:tcBorders>
            <w:noWrap w:val="0"/>
            <w:vAlign w:val="center"/>
          </w:tcPr>
          <w:p>
            <w:pPr>
              <w:autoSpaceDE w:val="0"/>
              <w:autoSpaceDN w:val="0"/>
              <w:adjustRightInd w:val="0"/>
              <w:ind w:left="128" w:right="-2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w:t>
            </w:r>
          </w:p>
        </w:tc>
        <w:tc>
          <w:tcPr>
            <w:tcW w:w="796" w:type="dxa"/>
            <w:vMerge w:val="restart"/>
            <w:tcBorders>
              <w:top w:val="single" w:color="000000" w:sz="4" w:space="0"/>
              <w:left w:val="single" w:color="000000" w:sz="4" w:space="0"/>
              <w:right w:val="single" w:color="000000" w:sz="4" w:space="0"/>
            </w:tcBorders>
            <w:noWrap w:val="0"/>
            <w:vAlign w:val="center"/>
          </w:tcPr>
          <w:p>
            <w:pPr>
              <w:autoSpaceDE w:val="0"/>
              <w:autoSpaceDN w:val="0"/>
              <w:adjustRightInd w:val="0"/>
              <w:spacing w:line="370" w:lineRule="auto"/>
              <w:ind w:left="192" w:right="172"/>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审查标准</w:t>
            </w: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73"/>
              <w:ind w:left="716" w:right="-20"/>
              <w:jc w:val="both"/>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申请人名称</w:t>
            </w:r>
          </w:p>
        </w:tc>
        <w:tc>
          <w:tcPr>
            <w:tcW w:w="521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73"/>
              <w:ind w:right="-20"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与营业执照、资质证书一致</w:t>
            </w:r>
          </w:p>
        </w:tc>
      </w:tr>
      <w:tr>
        <w:tblPrEx>
          <w:tblLayout w:type="fixed"/>
          <w:tblCellMar>
            <w:top w:w="0" w:type="dxa"/>
            <w:left w:w="0" w:type="dxa"/>
            <w:bottom w:w="0" w:type="dxa"/>
            <w:right w:w="0" w:type="dxa"/>
          </w:tblCellMar>
        </w:tblPrEx>
        <w:trPr>
          <w:trHeight w:val="839" w:hRule="exact"/>
        </w:trPr>
        <w:tc>
          <w:tcPr>
            <w:tcW w:w="531" w:type="dxa"/>
            <w:vMerge w:val="continue"/>
            <w:tcBorders>
              <w:left w:val="single" w:color="000000" w:sz="4" w:space="0"/>
              <w:right w:val="single" w:color="000000" w:sz="4" w:space="0"/>
            </w:tcBorders>
            <w:noWrap w:val="0"/>
            <w:vAlign w:val="top"/>
          </w:tcPr>
          <w:p>
            <w:pPr>
              <w:autoSpaceDE w:val="0"/>
              <w:autoSpaceDN w:val="0"/>
              <w:adjustRightInd w:val="0"/>
              <w:ind w:left="128" w:right="-20"/>
              <w:jc w:val="left"/>
              <w:rPr>
                <w:rFonts w:hint="eastAsia" w:ascii="宋体" w:hAnsi="宋体" w:eastAsia="宋体" w:cs="宋体"/>
                <w:color w:val="auto"/>
                <w:kern w:val="0"/>
                <w:sz w:val="28"/>
                <w:szCs w:val="28"/>
              </w:rPr>
            </w:pPr>
          </w:p>
        </w:tc>
        <w:tc>
          <w:tcPr>
            <w:tcW w:w="796" w:type="dxa"/>
            <w:vMerge w:val="continue"/>
            <w:tcBorders>
              <w:left w:val="single" w:color="000000" w:sz="4" w:space="0"/>
              <w:right w:val="single" w:color="000000" w:sz="4" w:space="0"/>
            </w:tcBorders>
            <w:noWrap w:val="0"/>
            <w:vAlign w:val="top"/>
          </w:tcPr>
          <w:p>
            <w:pPr>
              <w:autoSpaceDE w:val="0"/>
              <w:autoSpaceDN w:val="0"/>
              <w:adjustRightInd w:val="0"/>
              <w:spacing w:line="370" w:lineRule="auto"/>
              <w:ind w:left="192" w:right="172"/>
              <w:rPr>
                <w:rFonts w:hint="eastAsia" w:ascii="仿宋" w:hAnsi="仿宋" w:eastAsia="仿宋" w:cs="仿宋"/>
                <w:color w:val="auto"/>
                <w:kern w:val="0"/>
                <w:sz w:val="28"/>
                <w:szCs w:val="28"/>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73"/>
              <w:ind w:right="-2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《资格预审申请书》签字盖章</w:t>
            </w:r>
          </w:p>
        </w:tc>
        <w:tc>
          <w:tcPr>
            <w:tcW w:w="521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73"/>
              <w:ind w:right="-20"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有法定代表人或其委托代理人签字或加盖单位章</w:t>
            </w:r>
          </w:p>
        </w:tc>
      </w:tr>
      <w:tr>
        <w:tblPrEx>
          <w:tblLayout w:type="fixed"/>
          <w:tblCellMar>
            <w:top w:w="0" w:type="dxa"/>
            <w:left w:w="0" w:type="dxa"/>
            <w:bottom w:w="0" w:type="dxa"/>
            <w:right w:w="0" w:type="dxa"/>
          </w:tblCellMar>
        </w:tblPrEx>
        <w:trPr>
          <w:trHeight w:val="435" w:hRule="atLeast"/>
        </w:trPr>
        <w:tc>
          <w:tcPr>
            <w:tcW w:w="531" w:type="dxa"/>
            <w:vMerge w:val="continue"/>
            <w:tcBorders>
              <w:left w:val="single" w:color="000000" w:sz="4" w:space="0"/>
              <w:right w:val="single" w:color="000000" w:sz="4" w:space="0"/>
            </w:tcBorders>
            <w:noWrap w:val="0"/>
            <w:vAlign w:val="top"/>
          </w:tcPr>
          <w:p>
            <w:pPr>
              <w:autoSpaceDE w:val="0"/>
              <w:autoSpaceDN w:val="0"/>
              <w:adjustRightInd w:val="0"/>
              <w:ind w:left="128" w:right="-20"/>
              <w:jc w:val="left"/>
              <w:rPr>
                <w:rFonts w:hint="eastAsia" w:ascii="宋体" w:hAnsi="宋体" w:eastAsia="宋体" w:cs="宋体"/>
                <w:color w:val="auto"/>
                <w:kern w:val="0"/>
                <w:sz w:val="28"/>
                <w:szCs w:val="28"/>
              </w:rPr>
            </w:pPr>
          </w:p>
        </w:tc>
        <w:tc>
          <w:tcPr>
            <w:tcW w:w="796" w:type="dxa"/>
            <w:vMerge w:val="continue"/>
            <w:tcBorders>
              <w:left w:val="single" w:color="000000" w:sz="4" w:space="0"/>
              <w:right w:val="single" w:color="000000" w:sz="4" w:space="0"/>
            </w:tcBorders>
            <w:noWrap w:val="0"/>
            <w:vAlign w:val="top"/>
          </w:tcPr>
          <w:p>
            <w:pPr>
              <w:autoSpaceDE w:val="0"/>
              <w:autoSpaceDN w:val="0"/>
              <w:adjustRightInd w:val="0"/>
              <w:spacing w:line="370" w:lineRule="auto"/>
              <w:ind w:left="192" w:right="172"/>
              <w:rPr>
                <w:rFonts w:hint="eastAsia" w:ascii="仿宋" w:hAnsi="仿宋" w:eastAsia="仿宋" w:cs="仿宋"/>
                <w:color w:val="auto"/>
                <w:kern w:val="0"/>
                <w:sz w:val="28"/>
                <w:szCs w:val="28"/>
              </w:rPr>
            </w:pPr>
          </w:p>
        </w:tc>
        <w:tc>
          <w:tcPr>
            <w:tcW w:w="2520" w:type="dxa"/>
            <w:tcBorders>
              <w:top w:val="single" w:color="000000" w:sz="4" w:space="0"/>
              <w:left w:val="single" w:color="000000" w:sz="4" w:space="0"/>
              <w:bottom w:val="single" w:color="auto" w:sz="4" w:space="0"/>
              <w:right w:val="single" w:color="000000" w:sz="4" w:space="0"/>
            </w:tcBorders>
            <w:noWrap w:val="0"/>
            <w:vAlign w:val="top"/>
          </w:tcPr>
          <w:p>
            <w:pPr>
              <w:autoSpaceDE w:val="0"/>
              <w:autoSpaceDN w:val="0"/>
              <w:adjustRightInd w:val="0"/>
              <w:spacing w:before="73"/>
              <w:ind w:right="-20"/>
              <w:jc w:val="center"/>
              <w:rPr>
                <w:rFonts w:hint="eastAsia" w:ascii="仿宋" w:hAnsi="仿宋" w:eastAsia="仿宋" w:cs="仿宋"/>
                <w:color w:val="auto"/>
                <w:kern w:val="0"/>
                <w:sz w:val="28"/>
                <w:szCs w:val="28"/>
              </w:rPr>
            </w:pPr>
          </w:p>
          <w:p>
            <w:pPr>
              <w:autoSpaceDE w:val="0"/>
              <w:autoSpaceDN w:val="0"/>
              <w:adjustRightInd w:val="0"/>
              <w:spacing w:before="73"/>
              <w:ind w:right="-20"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申请文件格式、</w:t>
            </w:r>
          </w:p>
          <w:p>
            <w:pPr>
              <w:autoSpaceDE w:val="0"/>
              <w:autoSpaceDN w:val="0"/>
              <w:adjustRightInd w:val="0"/>
              <w:spacing w:before="73"/>
              <w:ind w:right="-20" w:firstLine="0" w:firstLineChars="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份数</w:t>
            </w:r>
          </w:p>
        </w:tc>
        <w:tc>
          <w:tcPr>
            <w:tcW w:w="5218" w:type="dxa"/>
            <w:tcBorders>
              <w:top w:val="single" w:color="000000" w:sz="4" w:space="0"/>
              <w:left w:val="single" w:color="000000" w:sz="4" w:space="0"/>
              <w:bottom w:val="single" w:color="auto" w:sz="4" w:space="0"/>
              <w:right w:val="single" w:color="000000" w:sz="4" w:space="0"/>
            </w:tcBorders>
            <w:noWrap w:val="0"/>
            <w:vAlign w:val="top"/>
          </w:tcPr>
          <w:p>
            <w:pPr>
              <w:autoSpaceDE w:val="0"/>
              <w:autoSpaceDN w:val="0"/>
              <w:adjustRightInd w:val="0"/>
              <w:spacing w:before="73"/>
              <w:ind w:right="-20"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按照资格预审文件规定的格式、内容填写，字迹清晰可辨，符合</w:t>
            </w:r>
            <w:r>
              <w:rPr>
                <w:rFonts w:hint="eastAsia" w:ascii="仿宋" w:hAnsi="仿宋" w:eastAsia="仿宋" w:cs="仿宋"/>
                <w:b/>
                <w:color w:val="auto"/>
                <w:kern w:val="0"/>
                <w:sz w:val="28"/>
                <w:szCs w:val="28"/>
              </w:rPr>
              <w:t>逐页盖章</w:t>
            </w:r>
            <w:r>
              <w:rPr>
                <w:rFonts w:hint="eastAsia" w:ascii="仿宋" w:hAnsi="仿宋" w:eastAsia="仿宋" w:cs="仿宋"/>
                <w:color w:val="auto"/>
                <w:kern w:val="0"/>
                <w:sz w:val="28"/>
                <w:szCs w:val="28"/>
              </w:rPr>
              <w:t>的要求，且资格预审申请文件按要求递交</w:t>
            </w:r>
            <w:r>
              <w:rPr>
                <w:rFonts w:hint="eastAsia" w:ascii="仿宋" w:hAnsi="仿宋" w:eastAsia="仿宋" w:cs="仿宋"/>
                <w:color w:val="auto"/>
                <w:kern w:val="0"/>
                <w:sz w:val="28"/>
                <w:szCs w:val="28"/>
                <w:lang w:eastAsia="zh-CN"/>
              </w:rPr>
              <w:t>三</w:t>
            </w:r>
            <w:r>
              <w:rPr>
                <w:rFonts w:hint="eastAsia" w:ascii="仿宋" w:hAnsi="仿宋" w:eastAsia="仿宋" w:cs="仿宋"/>
                <w:color w:val="auto"/>
                <w:kern w:val="0"/>
                <w:sz w:val="28"/>
                <w:szCs w:val="28"/>
              </w:rPr>
              <w:t>份，</w:t>
            </w:r>
            <w:r>
              <w:rPr>
                <w:rFonts w:hint="eastAsia" w:ascii="仿宋" w:hAnsi="仿宋" w:eastAsia="仿宋" w:cs="仿宋"/>
                <w:b/>
                <w:color w:val="auto"/>
                <w:kern w:val="0"/>
                <w:sz w:val="28"/>
                <w:szCs w:val="28"/>
              </w:rPr>
              <w:t>正本一份，副本</w:t>
            </w:r>
            <w:r>
              <w:rPr>
                <w:rFonts w:hint="eastAsia" w:ascii="仿宋" w:hAnsi="仿宋" w:eastAsia="仿宋" w:cs="仿宋"/>
                <w:b/>
                <w:color w:val="auto"/>
                <w:kern w:val="0"/>
                <w:sz w:val="28"/>
                <w:szCs w:val="28"/>
                <w:lang w:eastAsia="zh-CN"/>
              </w:rPr>
              <w:t>二</w:t>
            </w:r>
            <w:r>
              <w:rPr>
                <w:rFonts w:hint="eastAsia" w:ascii="仿宋" w:hAnsi="仿宋" w:eastAsia="仿宋" w:cs="仿宋"/>
                <w:b/>
                <w:color w:val="auto"/>
                <w:kern w:val="0"/>
                <w:sz w:val="28"/>
                <w:szCs w:val="28"/>
              </w:rPr>
              <w:t>份</w:t>
            </w:r>
            <w:r>
              <w:rPr>
                <w:rFonts w:hint="eastAsia" w:ascii="仿宋" w:hAnsi="仿宋" w:eastAsia="仿宋" w:cs="仿宋"/>
                <w:color w:val="auto"/>
                <w:kern w:val="0"/>
                <w:sz w:val="28"/>
                <w:szCs w:val="28"/>
              </w:rPr>
              <w:t>。</w:t>
            </w:r>
          </w:p>
        </w:tc>
      </w:tr>
      <w:tr>
        <w:tblPrEx>
          <w:tblLayout w:type="fixed"/>
          <w:tblCellMar>
            <w:top w:w="0" w:type="dxa"/>
            <w:left w:w="0" w:type="dxa"/>
            <w:bottom w:w="0" w:type="dxa"/>
            <w:right w:w="0" w:type="dxa"/>
          </w:tblCellMar>
        </w:tblPrEx>
        <w:trPr>
          <w:trHeight w:val="442" w:hRule="atLeast"/>
        </w:trPr>
        <w:tc>
          <w:tcPr>
            <w:tcW w:w="531" w:type="dxa"/>
            <w:vMerge w:val="continue"/>
            <w:tcBorders>
              <w:left w:val="single" w:color="000000" w:sz="4" w:space="0"/>
              <w:right w:val="single" w:color="000000" w:sz="4" w:space="0"/>
            </w:tcBorders>
            <w:noWrap w:val="0"/>
            <w:vAlign w:val="top"/>
          </w:tcPr>
          <w:p>
            <w:pPr>
              <w:autoSpaceDE w:val="0"/>
              <w:autoSpaceDN w:val="0"/>
              <w:adjustRightInd w:val="0"/>
              <w:ind w:left="128" w:right="-20"/>
              <w:jc w:val="left"/>
              <w:rPr>
                <w:rFonts w:hint="eastAsia" w:ascii="宋体" w:hAnsi="宋体" w:eastAsia="宋体" w:cs="宋体"/>
                <w:color w:val="auto"/>
                <w:kern w:val="0"/>
                <w:sz w:val="28"/>
                <w:szCs w:val="28"/>
              </w:rPr>
            </w:pPr>
          </w:p>
        </w:tc>
        <w:tc>
          <w:tcPr>
            <w:tcW w:w="796" w:type="dxa"/>
            <w:vMerge w:val="continue"/>
            <w:tcBorders>
              <w:left w:val="single" w:color="000000" w:sz="4" w:space="0"/>
              <w:right w:val="single" w:color="000000" w:sz="4" w:space="0"/>
            </w:tcBorders>
            <w:noWrap w:val="0"/>
            <w:vAlign w:val="top"/>
          </w:tcPr>
          <w:p>
            <w:pPr>
              <w:autoSpaceDE w:val="0"/>
              <w:autoSpaceDN w:val="0"/>
              <w:adjustRightInd w:val="0"/>
              <w:spacing w:line="370" w:lineRule="auto"/>
              <w:ind w:left="192" w:right="172"/>
              <w:rPr>
                <w:rFonts w:hint="eastAsia" w:ascii="仿宋" w:hAnsi="仿宋" w:eastAsia="仿宋" w:cs="仿宋"/>
                <w:color w:val="auto"/>
                <w:kern w:val="0"/>
                <w:sz w:val="28"/>
                <w:szCs w:val="28"/>
              </w:rPr>
            </w:pPr>
          </w:p>
        </w:tc>
        <w:tc>
          <w:tcPr>
            <w:tcW w:w="2520" w:type="dxa"/>
            <w:tcBorders>
              <w:top w:val="single" w:color="000000" w:sz="4" w:space="0"/>
              <w:left w:val="single" w:color="000000" w:sz="4" w:space="0"/>
              <w:bottom w:val="single" w:color="auto" w:sz="4" w:space="0"/>
              <w:right w:val="single" w:color="000000" w:sz="4" w:space="0"/>
            </w:tcBorders>
            <w:noWrap w:val="0"/>
            <w:vAlign w:val="top"/>
          </w:tcPr>
          <w:p>
            <w:pPr>
              <w:autoSpaceDE w:val="0"/>
              <w:autoSpaceDN w:val="0"/>
              <w:adjustRightInd w:val="0"/>
              <w:spacing w:before="73"/>
              <w:ind w:right="-20" w:firstLine="840" w:firstLineChars="300"/>
              <w:jc w:val="both"/>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营业执照</w:t>
            </w:r>
          </w:p>
        </w:tc>
        <w:tc>
          <w:tcPr>
            <w:tcW w:w="5218" w:type="dxa"/>
            <w:tcBorders>
              <w:top w:val="single" w:color="000000" w:sz="4" w:space="0"/>
              <w:left w:val="single" w:color="000000" w:sz="4" w:space="0"/>
              <w:bottom w:val="single" w:color="auto" w:sz="4" w:space="0"/>
              <w:right w:val="single" w:color="000000" w:sz="4" w:space="0"/>
            </w:tcBorders>
            <w:noWrap w:val="0"/>
            <w:vAlign w:val="top"/>
          </w:tcPr>
          <w:p>
            <w:pPr>
              <w:autoSpaceDE w:val="0"/>
              <w:autoSpaceDN w:val="0"/>
              <w:adjustRightInd w:val="0"/>
              <w:spacing w:before="73"/>
              <w:ind w:right="-20"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具备有效的营业执照</w:t>
            </w:r>
          </w:p>
        </w:tc>
      </w:tr>
      <w:tr>
        <w:tblPrEx>
          <w:tblLayout w:type="fixed"/>
          <w:tblCellMar>
            <w:top w:w="0" w:type="dxa"/>
            <w:left w:w="0" w:type="dxa"/>
            <w:bottom w:w="0" w:type="dxa"/>
            <w:right w:w="0" w:type="dxa"/>
          </w:tblCellMar>
        </w:tblPrEx>
        <w:trPr>
          <w:trHeight w:val="525" w:hRule="atLeast"/>
        </w:trPr>
        <w:tc>
          <w:tcPr>
            <w:tcW w:w="531" w:type="dxa"/>
            <w:vMerge w:val="continue"/>
            <w:tcBorders>
              <w:left w:val="single" w:color="000000" w:sz="4" w:space="0"/>
              <w:right w:val="single" w:color="000000" w:sz="4" w:space="0"/>
            </w:tcBorders>
            <w:noWrap w:val="0"/>
            <w:vAlign w:val="top"/>
          </w:tcPr>
          <w:p>
            <w:pPr>
              <w:autoSpaceDE w:val="0"/>
              <w:autoSpaceDN w:val="0"/>
              <w:adjustRightInd w:val="0"/>
              <w:ind w:left="128" w:right="-20"/>
              <w:jc w:val="left"/>
              <w:rPr>
                <w:rFonts w:hint="eastAsia" w:ascii="宋体" w:hAnsi="宋体" w:eastAsia="宋体" w:cs="宋体"/>
                <w:color w:val="auto"/>
                <w:kern w:val="0"/>
                <w:sz w:val="28"/>
                <w:szCs w:val="28"/>
              </w:rPr>
            </w:pPr>
          </w:p>
        </w:tc>
        <w:tc>
          <w:tcPr>
            <w:tcW w:w="796" w:type="dxa"/>
            <w:vMerge w:val="continue"/>
            <w:tcBorders>
              <w:left w:val="single" w:color="000000" w:sz="4" w:space="0"/>
              <w:right w:val="single" w:color="000000" w:sz="4" w:space="0"/>
            </w:tcBorders>
            <w:noWrap w:val="0"/>
            <w:vAlign w:val="top"/>
          </w:tcPr>
          <w:p>
            <w:pPr>
              <w:autoSpaceDE w:val="0"/>
              <w:autoSpaceDN w:val="0"/>
              <w:adjustRightInd w:val="0"/>
              <w:spacing w:line="370" w:lineRule="auto"/>
              <w:ind w:left="192" w:right="172"/>
              <w:rPr>
                <w:rFonts w:hint="eastAsia" w:ascii="仿宋" w:hAnsi="仿宋" w:eastAsia="仿宋" w:cs="仿宋"/>
                <w:color w:val="auto"/>
                <w:kern w:val="0"/>
                <w:sz w:val="28"/>
                <w:szCs w:val="28"/>
              </w:rPr>
            </w:pPr>
          </w:p>
        </w:tc>
        <w:tc>
          <w:tcPr>
            <w:tcW w:w="2520"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pacing w:before="73"/>
              <w:ind w:left="822" w:right="-20"/>
              <w:jc w:val="both"/>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资质证书</w:t>
            </w:r>
          </w:p>
        </w:tc>
        <w:tc>
          <w:tcPr>
            <w:tcW w:w="5218"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pacing w:before="73"/>
              <w:ind w:right="-20"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具备有效的资质证书</w:t>
            </w:r>
          </w:p>
        </w:tc>
      </w:tr>
      <w:tr>
        <w:tblPrEx>
          <w:tblLayout w:type="fixed"/>
          <w:tblCellMar>
            <w:top w:w="0" w:type="dxa"/>
            <w:left w:w="0" w:type="dxa"/>
            <w:bottom w:w="0" w:type="dxa"/>
            <w:right w:w="0" w:type="dxa"/>
          </w:tblCellMar>
        </w:tblPrEx>
        <w:trPr>
          <w:trHeight w:val="450" w:hRule="exact"/>
        </w:trPr>
        <w:tc>
          <w:tcPr>
            <w:tcW w:w="531" w:type="dxa"/>
            <w:vMerge w:val="continue"/>
            <w:tcBorders>
              <w:left w:val="single" w:color="000000" w:sz="4" w:space="0"/>
              <w:right w:val="single" w:color="000000" w:sz="4" w:space="0"/>
            </w:tcBorders>
            <w:noWrap w:val="0"/>
            <w:vAlign w:val="top"/>
          </w:tcPr>
          <w:p>
            <w:pPr>
              <w:autoSpaceDE w:val="0"/>
              <w:autoSpaceDN w:val="0"/>
              <w:adjustRightInd w:val="0"/>
              <w:spacing w:before="73"/>
              <w:ind w:left="1195" w:right="-20"/>
              <w:jc w:val="left"/>
              <w:rPr>
                <w:rFonts w:hint="eastAsia" w:ascii="宋体" w:hAnsi="宋体" w:eastAsia="宋体" w:cs="宋体"/>
                <w:color w:val="auto"/>
                <w:kern w:val="0"/>
                <w:sz w:val="28"/>
                <w:szCs w:val="28"/>
              </w:rPr>
            </w:pPr>
          </w:p>
        </w:tc>
        <w:tc>
          <w:tcPr>
            <w:tcW w:w="796" w:type="dxa"/>
            <w:vMerge w:val="continue"/>
            <w:tcBorders>
              <w:left w:val="single" w:color="000000" w:sz="4" w:space="0"/>
              <w:right w:val="single" w:color="000000" w:sz="4" w:space="0"/>
            </w:tcBorders>
            <w:noWrap w:val="0"/>
            <w:vAlign w:val="top"/>
          </w:tcPr>
          <w:p>
            <w:pPr>
              <w:autoSpaceDE w:val="0"/>
              <w:autoSpaceDN w:val="0"/>
              <w:adjustRightInd w:val="0"/>
              <w:spacing w:before="73"/>
              <w:ind w:left="1195" w:right="-20"/>
              <w:jc w:val="left"/>
              <w:rPr>
                <w:rFonts w:hint="eastAsia" w:ascii="仿宋" w:hAnsi="仿宋" w:eastAsia="仿宋" w:cs="仿宋"/>
                <w:color w:val="auto"/>
                <w:kern w:val="0"/>
                <w:sz w:val="28"/>
                <w:szCs w:val="28"/>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73"/>
              <w:ind w:left="822" w:right="-20"/>
              <w:jc w:val="both"/>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资质等级</w:t>
            </w:r>
          </w:p>
        </w:tc>
        <w:tc>
          <w:tcPr>
            <w:tcW w:w="521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73"/>
              <w:ind w:right="-20"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详见第一章“申请人资质、资格要求”</w:t>
            </w:r>
          </w:p>
        </w:tc>
      </w:tr>
      <w:tr>
        <w:tblPrEx>
          <w:tblLayout w:type="fixed"/>
          <w:tblCellMar>
            <w:top w:w="0" w:type="dxa"/>
            <w:left w:w="0" w:type="dxa"/>
            <w:bottom w:w="0" w:type="dxa"/>
            <w:right w:w="0" w:type="dxa"/>
          </w:tblCellMar>
        </w:tblPrEx>
        <w:trPr>
          <w:trHeight w:val="954" w:hRule="exact"/>
        </w:trPr>
        <w:tc>
          <w:tcPr>
            <w:tcW w:w="531" w:type="dxa"/>
            <w:vMerge w:val="continue"/>
            <w:tcBorders>
              <w:left w:val="single" w:color="000000" w:sz="4" w:space="0"/>
              <w:right w:val="single" w:color="000000" w:sz="4" w:space="0"/>
            </w:tcBorders>
            <w:noWrap w:val="0"/>
            <w:vAlign w:val="top"/>
          </w:tcPr>
          <w:p>
            <w:pPr>
              <w:autoSpaceDE w:val="0"/>
              <w:autoSpaceDN w:val="0"/>
              <w:adjustRightInd w:val="0"/>
              <w:spacing w:before="73"/>
              <w:ind w:left="630" w:right="-20"/>
              <w:jc w:val="left"/>
              <w:rPr>
                <w:rFonts w:hint="eastAsia" w:ascii="宋体" w:hAnsi="宋体" w:eastAsia="宋体" w:cs="宋体"/>
                <w:color w:val="auto"/>
                <w:kern w:val="0"/>
                <w:sz w:val="28"/>
                <w:szCs w:val="28"/>
              </w:rPr>
            </w:pPr>
          </w:p>
        </w:tc>
        <w:tc>
          <w:tcPr>
            <w:tcW w:w="796" w:type="dxa"/>
            <w:vMerge w:val="continue"/>
            <w:tcBorders>
              <w:left w:val="single" w:color="000000" w:sz="4" w:space="0"/>
              <w:right w:val="single" w:color="000000" w:sz="4" w:space="0"/>
            </w:tcBorders>
            <w:noWrap w:val="0"/>
            <w:vAlign w:val="top"/>
          </w:tcPr>
          <w:p>
            <w:pPr>
              <w:autoSpaceDE w:val="0"/>
              <w:autoSpaceDN w:val="0"/>
              <w:adjustRightInd w:val="0"/>
              <w:spacing w:before="73"/>
              <w:ind w:left="630" w:right="-20"/>
              <w:jc w:val="left"/>
              <w:rPr>
                <w:rFonts w:hint="eastAsia" w:ascii="仿宋" w:hAnsi="仿宋" w:eastAsia="仿宋" w:cs="仿宋"/>
                <w:color w:val="auto"/>
                <w:kern w:val="0"/>
                <w:sz w:val="28"/>
                <w:szCs w:val="28"/>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3"/>
              <w:ind w:right="-2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类似项目业绩</w:t>
            </w:r>
          </w:p>
        </w:tc>
        <w:tc>
          <w:tcPr>
            <w:tcW w:w="521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73"/>
              <w:ind w:right="-20"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sz w:val="28"/>
                <w:szCs w:val="28"/>
                <w:highlight w:val="none"/>
              </w:rPr>
              <w:t>近三年完成</w:t>
            </w:r>
            <w:r>
              <w:rPr>
                <w:rFonts w:hint="eastAsia" w:ascii="仿宋" w:hAnsi="仿宋" w:eastAsia="仿宋" w:cs="仿宋"/>
                <w:color w:val="auto"/>
                <w:sz w:val="28"/>
                <w:szCs w:val="28"/>
                <w:highlight w:val="none"/>
                <w:lang w:eastAsia="zh-CN"/>
              </w:rPr>
              <w:t>过至少一个与所申请类别相类似的高速公路</w:t>
            </w:r>
            <w:r>
              <w:rPr>
                <w:rFonts w:hint="eastAsia" w:ascii="仿宋" w:hAnsi="仿宋" w:eastAsia="仿宋" w:cs="仿宋"/>
                <w:color w:val="auto"/>
                <w:sz w:val="28"/>
                <w:szCs w:val="28"/>
                <w:highlight w:val="none"/>
              </w:rPr>
              <w:t>项目</w:t>
            </w:r>
          </w:p>
        </w:tc>
      </w:tr>
      <w:tr>
        <w:tblPrEx>
          <w:tblLayout w:type="fixed"/>
          <w:tblCellMar>
            <w:top w:w="0" w:type="dxa"/>
            <w:left w:w="0" w:type="dxa"/>
            <w:bottom w:w="0" w:type="dxa"/>
            <w:right w:w="0" w:type="dxa"/>
          </w:tblCellMar>
        </w:tblPrEx>
        <w:trPr>
          <w:trHeight w:val="634" w:hRule="exact"/>
        </w:trPr>
        <w:tc>
          <w:tcPr>
            <w:tcW w:w="531" w:type="dxa"/>
            <w:vMerge w:val="continue"/>
            <w:tcBorders>
              <w:left w:val="single" w:color="000000" w:sz="4" w:space="0"/>
              <w:bottom w:val="single" w:color="000000" w:sz="4" w:space="0"/>
              <w:right w:val="single" w:color="000000" w:sz="4" w:space="0"/>
            </w:tcBorders>
            <w:noWrap w:val="0"/>
            <w:vAlign w:val="top"/>
          </w:tcPr>
          <w:p>
            <w:pPr>
              <w:autoSpaceDE w:val="0"/>
              <w:autoSpaceDN w:val="0"/>
              <w:adjustRightInd w:val="0"/>
              <w:spacing w:before="73"/>
              <w:ind w:left="630" w:right="-20"/>
              <w:jc w:val="left"/>
              <w:rPr>
                <w:rFonts w:hint="eastAsia" w:ascii="宋体" w:hAnsi="宋体" w:eastAsia="宋体" w:cs="宋体"/>
                <w:color w:val="auto"/>
                <w:kern w:val="0"/>
                <w:sz w:val="28"/>
                <w:szCs w:val="28"/>
              </w:rPr>
            </w:pPr>
          </w:p>
        </w:tc>
        <w:tc>
          <w:tcPr>
            <w:tcW w:w="796" w:type="dxa"/>
            <w:vMerge w:val="continue"/>
            <w:tcBorders>
              <w:left w:val="single" w:color="000000" w:sz="4" w:space="0"/>
              <w:bottom w:val="single" w:color="000000" w:sz="4" w:space="0"/>
              <w:right w:val="single" w:color="000000" w:sz="4" w:space="0"/>
            </w:tcBorders>
            <w:noWrap w:val="0"/>
            <w:vAlign w:val="top"/>
          </w:tcPr>
          <w:p>
            <w:pPr>
              <w:autoSpaceDE w:val="0"/>
              <w:autoSpaceDN w:val="0"/>
              <w:adjustRightInd w:val="0"/>
              <w:spacing w:before="73"/>
              <w:ind w:left="630" w:right="-20"/>
              <w:jc w:val="left"/>
              <w:rPr>
                <w:rFonts w:hint="eastAsia" w:ascii="仿宋" w:hAnsi="仿宋" w:eastAsia="仿宋" w:cs="仿宋"/>
                <w:color w:val="auto"/>
                <w:kern w:val="0"/>
                <w:sz w:val="28"/>
                <w:szCs w:val="28"/>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73"/>
              <w:ind w:right="1008" w:firstLine="840" w:firstLineChars="30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信誉</w:t>
            </w:r>
          </w:p>
        </w:tc>
        <w:tc>
          <w:tcPr>
            <w:tcW w:w="521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73"/>
              <w:ind w:right="-20"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企业及其法人无行贿证明材料</w:t>
            </w:r>
          </w:p>
        </w:tc>
      </w:tr>
    </w:tbl>
    <w:p>
      <w:pPr>
        <w:spacing w:line="520" w:lineRule="exact"/>
        <w:ind w:firstLine="602" w:firstLineChars="200"/>
        <w:rPr>
          <w:rFonts w:hint="eastAsia" w:ascii="仿宋" w:hAnsi="仿宋" w:eastAsia="仿宋"/>
          <w:b/>
          <w:sz w:val="30"/>
          <w:szCs w:val="30"/>
        </w:rPr>
      </w:pPr>
    </w:p>
    <w:p>
      <w:pPr>
        <w:rPr>
          <w:rFonts w:hint="eastAsia" w:ascii="仿宋" w:hAnsi="仿宋" w:eastAsia="仿宋"/>
          <w:b/>
          <w:sz w:val="36"/>
          <w:szCs w:val="36"/>
        </w:rPr>
      </w:pPr>
    </w:p>
    <w:p>
      <w:pPr>
        <w:rPr>
          <w:rFonts w:hint="eastAsia" w:ascii="仿宋" w:hAnsi="仿宋" w:eastAsia="仿宋"/>
          <w:b/>
          <w:sz w:val="36"/>
          <w:szCs w:val="36"/>
        </w:rPr>
      </w:pPr>
    </w:p>
    <w:p>
      <w:pPr>
        <w:snapToGrid w:val="0"/>
        <w:spacing w:before="240" w:beforeLines="100"/>
        <w:ind w:firstLine="3132" w:firstLineChars="600"/>
        <w:jc w:val="both"/>
        <w:rPr>
          <w:rFonts w:hint="eastAsia" w:ascii="仿宋" w:hAnsi="仿宋" w:eastAsia="仿宋"/>
          <w:b/>
          <w:sz w:val="52"/>
          <w:szCs w:val="52"/>
        </w:rPr>
      </w:pPr>
      <w:r>
        <w:rPr>
          <w:rFonts w:hint="eastAsia" w:ascii="仿宋" w:hAnsi="仿宋" w:eastAsia="仿宋"/>
          <w:b/>
          <w:sz w:val="52"/>
          <w:szCs w:val="52"/>
        </w:rPr>
        <w:br w:type="page"/>
      </w:r>
      <w:r>
        <w:rPr>
          <w:rFonts w:hint="eastAsia" w:ascii="仿宋" w:hAnsi="仿宋" w:eastAsia="仿宋"/>
          <w:b/>
          <w:sz w:val="52"/>
          <w:szCs w:val="52"/>
        </w:rPr>
        <w:t xml:space="preserve">第四章 </w:t>
      </w:r>
    </w:p>
    <w:p>
      <w:pPr>
        <w:snapToGrid w:val="0"/>
        <w:spacing w:before="240" w:beforeLines="100"/>
        <w:jc w:val="center"/>
        <w:rPr>
          <w:rFonts w:hint="eastAsia" w:ascii="仿宋" w:hAnsi="仿宋" w:eastAsia="仿宋"/>
          <w:b/>
          <w:sz w:val="52"/>
          <w:szCs w:val="52"/>
        </w:rPr>
      </w:pPr>
      <w:r>
        <w:rPr>
          <w:rFonts w:hint="eastAsia" w:ascii="仿宋" w:hAnsi="仿宋" w:eastAsia="仿宋"/>
          <w:b/>
          <w:sz w:val="52"/>
          <w:szCs w:val="52"/>
        </w:rPr>
        <w:t>资格预审申请文件格式</w:t>
      </w:r>
    </w:p>
    <w:p>
      <w:pPr>
        <w:snapToGrid w:val="0"/>
        <w:jc w:val="center"/>
        <w:rPr>
          <w:rFonts w:hint="eastAsia" w:ascii="仿宋" w:hAnsi="仿宋" w:eastAsia="仿宋"/>
          <w:b/>
          <w:sz w:val="48"/>
          <w:szCs w:val="48"/>
        </w:rPr>
      </w:pPr>
    </w:p>
    <w:p>
      <w:pPr>
        <w:snapToGrid w:val="0"/>
        <w:jc w:val="center"/>
        <w:rPr>
          <w:rFonts w:hint="eastAsia" w:ascii="仿宋" w:hAnsi="仿宋" w:eastAsia="仿宋"/>
          <w:b/>
          <w:sz w:val="48"/>
          <w:szCs w:val="48"/>
        </w:rPr>
      </w:pPr>
    </w:p>
    <w:p>
      <w:pPr>
        <w:snapToGrid w:val="0"/>
        <w:jc w:val="center"/>
        <w:rPr>
          <w:rFonts w:hint="eastAsia" w:ascii="仿宋" w:hAnsi="仿宋" w:eastAsia="仿宋"/>
          <w:b/>
          <w:sz w:val="48"/>
          <w:szCs w:val="48"/>
        </w:rPr>
      </w:pPr>
    </w:p>
    <w:p>
      <w:pPr>
        <w:snapToGrid w:val="0"/>
        <w:jc w:val="center"/>
        <w:rPr>
          <w:rFonts w:hint="eastAsia" w:ascii="仿宋" w:hAnsi="仿宋" w:eastAsia="仿宋"/>
          <w:b/>
          <w:sz w:val="48"/>
          <w:szCs w:val="48"/>
        </w:rPr>
      </w:pPr>
    </w:p>
    <w:p>
      <w:pPr>
        <w:snapToGrid w:val="0"/>
        <w:jc w:val="center"/>
        <w:rPr>
          <w:rFonts w:hint="eastAsia" w:ascii="仿宋" w:hAnsi="仿宋" w:eastAsia="仿宋"/>
          <w:b/>
          <w:sz w:val="48"/>
          <w:szCs w:val="48"/>
        </w:rPr>
      </w:pPr>
    </w:p>
    <w:p>
      <w:pPr>
        <w:snapToGrid w:val="0"/>
        <w:jc w:val="center"/>
        <w:rPr>
          <w:rFonts w:hint="eastAsia" w:ascii="仿宋" w:hAnsi="仿宋" w:eastAsia="仿宋"/>
          <w:b/>
          <w:sz w:val="48"/>
          <w:szCs w:val="48"/>
        </w:rPr>
      </w:pPr>
    </w:p>
    <w:p>
      <w:pPr>
        <w:snapToGrid w:val="0"/>
        <w:jc w:val="center"/>
        <w:rPr>
          <w:rFonts w:hint="eastAsia" w:ascii="仿宋" w:hAnsi="仿宋" w:eastAsia="仿宋"/>
          <w:b/>
          <w:sz w:val="48"/>
          <w:szCs w:val="48"/>
        </w:rPr>
      </w:pPr>
    </w:p>
    <w:p>
      <w:pPr>
        <w:snapToGrid w:val="0"/>
        <w:jc w:val="center"/>
        <w:rPr>
          <w:rFonts w:hint="eastAsia" w:ascii="仿宋" w:hAnsi="仿宋" w:eastAsia="仿宋"/>
          <w:b/>
          <w:sz w:val="48"/>
          <w:szCs w:val="48"/>
        </w:rPr>
      </w:pPr>
    </w:p>
    <w:p>
      <w:pPr>
        <w:snapToGrid w:val="0"/>
        <w:jc w:val="center"/>
        <w:rPr>
          <w:rFonts w:hint="eastAsia" w:ascii="仿宋" w:hAnsi="仿宋" w:eastAsia="仿宋"/>
          <w:b/>
          <w:sz w:val="48"/>
          <w:szCs w:val="48"/>
        </w:rPr>
      </w:pPr>
    </w:p>
    <w:p>
      <w:pPr>
        <w:snapToGrid w:val="0"/>
        <w:jc w:val="center"/>
        <w:rPr>
          <w:rFonts w:hint="eastAsia" w:ascii="仿宋" w:hAnsi="仿宋" w:eastAsia="仿宋"/>
          <w:b/>
          <w:sz w:val="48"/>
          <w:szCs w:val="48"/>
        </w:rPr>
      </w:pPr>
    </w:p>
    <w:p>
      <w:pPr>
        <w:snapToGrid w:val="0"/>
        <w:rPr>
          <w:rFonts w:hint="eastAsia" w:ascii="仿宋" w:hAnsi="仿宋" w:eastAsia="仿宋"/>
          <w:b/>
          <w:sz w:val="36"/>
          <w:szCs w:val="36"/>
        </w:rPr>
      </w:pPr>
    </w:p>
    <w:p>
      <w:pPr>
        <w:snapToGrid w:val="0"/>
        <w:rPr>
          <w:rFonts w:hint="eastAsia" w:ascii="仿宋" w:hAnsi="仿宋" w:eastAsia="仿宋"/>
          <w:b/>
          <w:sz w:val="36"/>
          <w:szCs w:val="36"/>
        </w:rPr>
      </w:pPr>
    </w:p>
    <w:p>
      <w:pPr>
        <w:snapToGrid w:val="0"/>
        <w:rPr>
          <w:rFonts w:hint="eastAsia" w:ascii="仿宋" w:hAnsi="仿宋" w:eastAsia="仿宋"/>
          <w:b/>
          <w:sz w:val="36"/>
          <w:szCs w:val="36"/>
        </w:rPr>
      </w:pPr>
    </w:p>
    <w:p>
      <w:pPr>
        <w:snapToGrid w:val="0"/>
        <w:jc w:val="center"/>
        <w:rPr>
          <w:rFonts w:hint="eastAsia" w:ascii="仿宋" w:hAnsi="仿宋" w:eastAsia="仿宋"/>
          <w:b/>
          <w:sz w:val="44"/>
          <w:szCs w:val="44"/>
        </w:rPr>
      </w:pPr>
    </w:p>
    <w:p>
      <w:pPr>
        <w:snapToGrid w:val="0"/>
        <w:jc w:val="center"/>
        <w:rPr>
          <w:rFonts w:hint="eastAsia" w:ascii="仿宋" w:hAnsi="仿宋" w:eastAsia="仿宋"/>
          <w:b/>
          <w:sz w:val="44"/>
          <w:szCs w:val="44"/>
        </w:rPr>
      </w:pPr>
    </w:p>
    <w:p>
      <w:pPr>
        <w:snapToGrid w:val="0"/>
        <w:rPr>
          <w:rFonts w:hint="eastAsia" w:ascii="仿宋" w:hAnsi="仿宋" w:eastAsia="仿宋"/>
          <w:b/>
          <w:sz w:val="44"/>
          <w:szCs w:val="44"/>
        </w:rPr>
      </w:pPr>
    </w:p>
    <w:p>
      <w:pPr>
        <w:snapToGrid w:val="0"/>
        <w:jc w:val="center"/>
        <w:rPr>
          <w:rFonts w:hint="eastAsia" w:ascii="仿宋" w:hAnsi="仿宋" w:eastAsia="仿宋"/>
          <w:b/>
          <w:sz w:val="44"/>
          <w:szCs w:val="44"/>
        </w:rPr>
      </w:pPr>
      <w:r>
        <w:rPr>
          <w:rFonts w:hint="eastAsia" w:ascii="仿宋" w:hAnsi="仿宋" w:eastAsia="仿宋"/>
          <w:b/>
          <w:sz w:val="44"/>
          <w:szCs w:val="44"/>
        </w:rPr>
        <w:br w:type="page"/>
      </w:r>
    </w:p>
    <w:p>
      <w:pPr>
        <w:snapToGrid w:val="0"/>
        <w:jc w:val="center"/>
        <w:rPr>
          <w:rFonts w:hint="eastAsia" w:ascii="仿宋" w:hAnsi="仿宋" w:eastAsia="仿宋"/>
          <w:b/>
          <w:sz w:val="44"/>
          <w:szCs w:val="44"/>
          <w:lang w:eastAsia="zh-CN"/>
        </w:rPr>
      </w:pPr>
      <w:r>
        <w:rPr>
          <w:rFonts w:hint="eastAsia" w:ascii="仿宋" w:hAnsi="仿宋" w:eastAsia="仿宋"/>
          <w:b/>
          <w:sz w:val="44"/>
          <w:szCs w:val="44"/>
          <w:lang w:eastAsia="zh-CN"/>
        </w:rPr>
        <w:t>福建泉厦高速公路管理有限公司</w:t>
      </w:r>
    </w:p>
    <w:p>
      <w:pPr>
        <w:snapToGrid w:val="0"/>
        <w:jc w:val="center"/>
        <w:rPr>
          <w:rFonts w:hint="eastAsia" w:ascii="仿宋" w:hAnsi="仿宋" w:eastAsia="仿宋"/>
          <w:b/>
          <w:sz w:val="44"/>
          <w:szCs w:val="44"/>
        </w:rPr>
      </w:pPr>
      <w:r>
        <w:rPr>
          <w:rFonts w:hint="eastAsia" w:ascii="仿宋" w:hAnsi="仿宋" w:eastAsia="仿宋"/>
          <w:b/>
          <w:sz w:val="44"/>
          <w:szCs w:val="44"/>
          <w:lang w:eastAsia="zh-CN"/>
        </w:rPr>
        <w:t>养护（土建）工程项目非招标采购</w:t>
      </w:r>
      <w:r>
        <w:rPr>
          <w:rFonts w:hint="eastAsia" w:ascii="仿宋" w:hAnsi="仿宋" w:eastAsia="仿宋"/>
          <w:b/>
          <w:sz w:val="44"/>
          <w:szCs w:val="44"/>
        </w:rPr>
        <w:t>供应商</w:t>
      </w:r>
    </w:p>
    <w:p>
      <w:pPr>
        <w:spacing w:line="360" w:lineRule="auto"/>
        <w:jc w:val="center"/>
        <w:rPr>
          <w:rFonts w:hint="eastAsia" w:ascii="仿宋" w:hAnsi="仿宋" w:eastAsia="仿宋"/>
          <w:b/>
          <w:bCs/>
          <w:spacing w:val="40"/>
          <w:sz w:val="36"/>
          <w:szCs w:val="36"/>
        </w:rPr>
      </w:pPr>
    </w:p>
    <w:p>
      <w:pPr>
        <w:spacing w:line="360" w:lineRule="auto"/>
        <w:jc w:val="center"/>
        <w:rPr>
          <w:rFonts w:hint="eastAsia" w:ascii="仿宋" w:hAnsi="仿宋" w:eastAsia="仿宋"/>
          <w:b/>
          <w:bCs/>
          <w:spacing w:val="40"/>
          <w:sz w:val="36"/>
          <w:szCs w:val="36"/>
        </w:rPr>
      </w:pPr>
    </w:p>
    <w:p>
      <w:pPr>
        <w:spacing w:line="360" w:lineRule="auto"/>
        <w:jc w:val="center"/>
        <w:rPr>
          <w:rFonts w:hint="eastAsia" w:ascii="仿宋" w:hAnsi="仿宋" w:eastAsia="仿宋" w:cs="宋体"/>
          <w:b/>
          <w:bCs/>
          <w:sz w:val="36"/>
          <w:szCs w:val="36"/>
        </w:rPr>
      </w:pPr>
    </w:p>
    <w:p>
      <w:pPr>
        <w:spacing w:line="360" w:lineRule="auto"/>
        <w:jc w:val="center"/>
        <w:rPr>
          <w:rFonts w:hint="eastAsia" w:ascii="仿宋" w:hAnsi="仿宋" w:eastAsia="仿宋"/>
          <w:b/>
          <w:bCs/>
          <w:spacing w:val="40"/>
          <w:sz w:val="72"/>
        </w:rPr>
      </w:pPr>
    </w:p>
    <w:p>
      <w:pPr>
        <w:spacing w:line="360" w:lineRule="auto"/>
        <w:jc w:val="center"/>
        <w:rPr>
          <w:rFonts w:hint="eastAsia" w:ascii="仿宋" w:hAnsi="仿宋" w:eastAsia="仿宋"/>
          <w:b/>
          <w:bCs/>
          <w:sz w:val="72"/>
          <w:szCs w:val="72"/>
        </w:rPr>
      </w:pPr>
      <w:r>
        <w:rPr>
          <w:rFonts w:hint="eastAsia" w:ascii="仿宋" w:hAnsi="仿宋" w:eastAsia="仿宋"/>
          <w:b/>
          <w:bCs/>
          <w:spacing w:val="40"/>
          <w:sz w:val="72"/>
          <w:szCs w:val="72"/>
        </w:rPr>
        <w:t>资格预审申请文件</w:t>
      </w:r>
    </w:p>
    <w:p>
      <w:pPr>
        <w:spacing w:line="360" w:lineRule="auto"/>
        <w:rPr>
          <w:rFonts w:hint="eastAsia" w:ascii="仿宋" w:hAnsi="仿宋" w:eastAsia="仿宋"/>
        </w:rPr>
      </w:pPr>
    </w:p>
    <w:p>
      <w:pPr>
        <w:spacing w:line="360" w:lineRule="auto"/>
        <w:rPr>
          <w:rFonts w:hint="eastAsia" w:ascii="仿宋" w:hAnsi="仿宋" w:eastAsia="仿宋" w:cs="宋体"/>
          <w:b/>
          <w:bCs/>
          <w:sz w:val="36"/>
          <w:szCs w:val="36"/>
        </w:rPr>
      </w:pPr>
    </w:p>
    <w:p>
      <w:pPr>
        <w:spacing w:line="360" w:lineRule="auto"/>
        <w:rPr>
          <w:rFonts w:hint="eastAsia" w:ascii="仿宋" w:hAnsi="仿宋" w:eastAsia="仿宋"/>
        </w:rPr>
      </w:pPr>
    </w:p>
    <w:p>
      <w:pPr>
        <w:spacing w:line="360" w:lineRule="auto"/>
        <w:rPr>
          <w:rFonts w:hint="eastAsia" w:ascii="仿宋" w:hAnsi="仿宋" w:eastAsia="仿宋"/>
        </w:rPr>
      </w:pPr>
    </w:p>
    <w:p>
      <w:pPr>
        <w:spacing w:line="360" w:lineRule="auto"/>
        <w:rPr>
          <w:rFonts w:hint="eastAsia" w:ascii="仿宋" w:hAnsi="仿宋" w:eastAsia="仿宋"/>
        </w:rPr>
      </w:pPr>
    </w:p>
    <w:p>
      <w:pPr>
        <w:spacing w:line="360" w:lineRule="auto"/>
        <w:rPr>
          <w:rFonts w:hint="eastAsia" w:ascii="仿宋" w:hAnsi="仿宋" w:eastAsia="仿宋"/>
        </w:rPr>
      </w:pPr>
    </w:p>
    <w:p>
      <w:pPr>
        <w:spacing w:line="360" w:lineRule="auto"/>
        <w:ind w:firstLine="689" w:firstLineChars="245"/>
        <w:rPr>
          <w:rFonts w:hint="eastAsia" w:ascii="仿宋" w:hAnsi="仿宋" w:eastAsia="仿宋"/>
          <w:b/>
          <w:bCs/>
          <w:sz w:val="28"/>
          <w:szCs w:val="28"/>
        </w:rPr>
      </w:pPr>
      <w:r>
        <w:rPr>
          <w:rFonts w:hint="eastAsia" w:ascii="仿宋" w:hAnsi="仿宋" w:eastAsia="仿宋"/>
          <w:b/>
          <w:bCs/>
          <w:sz w:val="28"/>
          <w:szCs w:val="28"/>
        </w:rPr>
        <w:t>申请人（盖章）：</w:t>
      </w:r>
      <w:r>
        <w:rPr>
          <w:rFonts w:ascii="仿宋" w:hAnsi="仿宋" w:eastAsia="仿宋"/>
          <w:b/>
          <w:bCs/>
          <w:sz w:val="28"/>
          <w:szCs w:val="28"/>
        </w:rPr>
        <w:t>____________________________________</w:t>
      </w:r>
    </w:p>
    <w:p>
      <w:pPr>
        <w:spacing w:line="360" w:lineRule="auto"/>
        <w:ind w:firstLine="689" w:firstLineChars="245"/>
        <w:rPr>
          <w:rFonts w:ascii="仿宋" w:hAnsi="仿宋" w:eastAsia="仿宋"/>
          <w:b/>
          <w:bCs/>
          <w:sz w:val="28"/>
          <w:szCs w:val="28"/>
        </w:rPr>
      </w:pPr>
      <w:r>
        <w:rPr>
          <w:rFonts w:hint="eastAsia" w:ascii="仿宋" w:hAnsi="仿宋" w:eastAsia="仿宋"/>
          <w:b/>
          <w:bCs/>
          <w:sz w:val="28"/>
          <w:szCs w:val="28"/>
        </w:rPr>
        <w:t>法定代表人或其委托代理人（签字或盖章）：</w:t>
      </w:r>
      <w:r>
        <w:rPr>
          <w:rFonts w:ascii="仿宋" w:hAnsi="仿宋" w:eastAsia="仿宋"/>
          <w:b/>
          <w:bCs/>
          <w:sz w:val="28"/>
          <w:szCs w:val="28"/>
        </w:rPr>
        <w:t>________________</w:t>
      </w:r>
    </w:p>
    <w:p>
      <w:pPr>
        <w:spacing w:line="360" w:lineRule="auto"/>
        <w:ind w:firstLine="689" w:firstLineChars="245"/>
        <w:rPr>
          <w:rFonts w:hint="eastAsia" w:ascii="仿宋" w:hAnsi="仿宋" w:eastAsia="仿宋"/>
          <w:b/>
          <w:bCs/>
          <w:sz w:val="28"/>
          <w:szCs w:val="28"/>
        </w:rPr>
      </w:pPr>
      <w:r>
        <w:rPr>
          <w:rFonts w:hint="eastAsia" w:ascii="仿宋" w:hAnsi="仿宋" w:eastAsia="仿宋"/>
          <w:b/>
          <w:bCs/>
          <w:sz w:val="28"/>
          <w:szCs w:val="28"/>
        </w:rPr>
        <w:t>地址：</w:t>
      </w:r>
      <w:r>
        <w:rPr>
          <w:rFonts w:ascii="仿宋" w:hAnsi="仿宋" w:eastAsia="仿宋"/>
          <w:b/>
          <w:bCs/>
          <w:sz w:val="28"/>
          <w:szCs w:val="28"/>
        </w:rPr>
        <w:t>_______________________________________________</w:t>
      </w:r>
    </w:p>
    <w:p>
      <w:pPr>
        <w:spacing w:line="360" w:lineRule="auto"/>
        <w:ind w:firstLine="689" w:firstLineChars="245"/>
        <w:rPr>
          <w:rFonts w:hint="eastAsia" w:ascii="仿宋" w:hAnsi="仿宋" w:eastAsia="仿宋"/>
          <w:b/>
          <w:bCs/>
          <w:sz w:val="28"/>
          <w:szCs w:val="28"/>
        </w:rPr>
      </w:pPr>
      <w:r>
        <w:rPr>
          <w:rFonts w:hint="eastAsia" w:ascii="仿宋" w:hAnsi="仿宋" w:eastAsia="仿宋"/>
          <w:b/>
          <w:bCs/>
          <w:sz w:val="28"/>
          <w:szCs w:val="28"/>
        </w:rPr>
        <w:t>日期：</w:t>
      </w:r>
      <w:r>
        <w:rPr>
          <w:rFonts w:ascii="仿宋" w:hAnsi="仿宋" w:eastAsia="仿宋"/>
          <w:b/>
          <w:bCs/>
          <w:sz w:val="28"/>
          <w:szCs w:val="28"/>
        </w:rPr>
        <w:t>__________</w:t>
      </w:r>
      <w:r>
        <w:rPr>
          <w:rFonts w:hint="eastAsia" w:ascii="仿宋" w:hAnsi="仿宋" w:eastAsia="仿宋"/>
          <w:b/>
          <w:bCs/>
          <w:sz w:val="28"/>
          <w:szCs w:val="28"/>
        </w:rPr>
        <w:t>年</w:t>
      </w:r>
      <w:r>
        <w:rPr>
          <w:rFonts w:ascii="仿宋" w:hAnsi="仿宋" w:eastAsia="仿宋"/>
          <w:b/>
          <w:bCs/>
          <w:sz w:val="28"/>
          <w:szCs w:val="28"/>
        </w:rPr>
        <w:t>____</w:t>
      </w:r>
      <w:r>
        <w:rPr>
          <w:rFonts w:hint="eastAsia" w:ascii="仿宋" w:hAnsi="仿宋" w:eastAsia="仿宋"/>
          <w:b/>
          <w:bCs/>
          <w:sz w:val="28"/>
          <w:szCs w:val="28"/>
        </w:rPr>
        <w:t>月</w:t>
      </w:r>
      <w:r>
        <w:rPr>
          <w:rFonts w:ascii="仿宋" w:hAnsi="仿宋" w:eastAsia="仿宋"/>
          <w:b/>
          <w:bCs/>
          <w:sz w:val="28"/>
          <w:szCs w:val="28"/>
        </w:rPr>
        <w:t>____</w:t>
      </w:r>
      <w:r>
        <w:rPr>
          <w:rFonts w:hint="eastAsia" w:ascii="仿宋" w:hAnsi="仿宋" w:eastAsia="仿宋"/>
          <w:b/>
          <w:bCs/>
          <w:sz w:val="28"/>
          <w:szCs w:val="28"/>
        </w:rPr>
        <w:t>日</w:t>
      </w:r>
    </w:p>
    <w:p>
      <w:pPr>
        <w:spacing w:line="360" w:lineRule="auto"/>
        <w:jc w:val="center"/>
        <w:rPr>
          <w:rFonts w:hint="eastAsia" w:ascii="仿宋" w:hAnsi="仿宋" w:eastAsia="仿宋"/>
          <w:sz w:val="44"/>
          <w:szCs w:val="44"/>
        </w:rPr>
      </w:pPr>
    </w:p>
    <w:p>
      <w:pPr>
        <w:spacing w:line="360" w:lineRule="auto"/>
        <w:jc w:val="center"/>
        <w:rPr>
          <w:rFonts w:hint="eastAsia" w:ascii="仿宋" w:hAnsi="仿宋" w:eastAsia="仿宋"/>
          <w:sz w:val="44"/>
          <w:szCs w:val="44"/>
        </w:rPr>
      </w:pPr>
    </w:p>
    <w:p>
      <w:pPr>
        <w:spacing w:line="360" w:lineRule="auto"/>
        <w:jc w:val="center"/>
        <w:rPr>
          <w:rFonts w:hint="eastAsia" w:ascii="宋体" w:hAnsi="宋体" w:eastAsia="宋体" w:cs="宋体"/>
          <w:sz w:val="28"/>
          <w:szCs w:val="28"/>
        </w:rPr>
      </w:pPr>
      <w:r>
        <w:rPr>
          <w:rFonts w:hint="eastAsia" w:ascii="仿宋" w:hAnsi="仿宋" w:eastAsia="仿宋"/>
          <w:sz w:val="44"/>
          <w:szCs w:val="44"/>
        </w:rPr>
        <w:br w:type="page"/>
      </w:r>
      <w:r>
        <w:rPr>
          <w:rFonts w:hint="eastAsia" w:ascii="宋体" w:hAnsi="宋体" w:eastAsia="宋体" w:cs="宋体"/>
          <w:sz w:val="28"/>
          <w:szCs w:val="28"/>
        </w:rPr>
        <w:t>目   录</w:t>
      </w:r>
    </w:p>
    <w:p>
      <w:pPr>
        <w:snapToGrid w:val="0"/>
        <w:ind w:left="540" w:leftChars="257"/>
        <w:rPr>
          <w:rFonts w:hint="eastAsia" w:ascii="宋体" w:hAnsi="宋体" w:eastAsia="宋体" w:cs="宋体"/>
          <w:sz w:val="28"/>
          <w:szCs w:val="28"/>
        </w:rPr>
      </w:pP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一、资格预审申请书                            </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二、法定代表人身份证明书或授权委托书（原件）</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三、公司营业执照影印件（副本） </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四、资质证书影印件</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五、 企业及其法人无行贿证明材料</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六、 入库承诺书</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七、近三年完成</w:t>
      </w:r>
      <w:r>
        <w:rPr>
          <w:rFonts w:hint="eastAsia" w:ascii="宋体" w:hAnsi="宋体" w:eastAsia="宋体" w:cs="宋体"/>
          <w:sz w:val="28"/>
          <w:szCs w:val="28"/>
          <w:lang w:eastAsia="zh-CN"/>
        </w:rPr>
        <w:t>类似高速公路</w:t>
      </w:r>
      <w:r>
        <w:rPr>
          <w:rFonts w:hint="eastAsia" w:ascii="宋体" w:hAnsi="宋体" w:eastAsia="宋体" w:cs="宋体"/>
          <w:sz w:val="28"/>
          <w:szCs w:val="28"/>
        </w:rPr>
        <w:t>项目情况登记表（要求：提供相关合同</w:t>
      </w:r>
      <w:r>
        <w:rPr>
          <w:rFonts w:hint="eastAsia" w:ascii="宋体" w:hAnsi="宋体" w:eastAsia="宋体" w:cs="宋体"/>
          <w:sz w:val="28"/>
          <w:szCs w:val="28"/>
          <w:lang w:eastAsia="zh-CN"/>
        </w:rPr>
        <w:t>复印件、业主或质检部门出具的有效证明）</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八、其他材料（申请人认为应提交的相关材料如：企业获奖情况等）</w:t>
      </w:r>
    </w:p>
    <w:p>
      <w:pPr>
        <w:snapToGrid w:val="0"/>
        <w:spacing w:line="520" w:lineRule="exact"/>
        <w:ind w:firstLine="600" w:firstLineChars="200"/>
        <w:rPr>
          <w:rFonts w:hint="eastAsia" w:ascii="仿宋" w:hAnsi="仿宋" w:eastAsia="仿宋"/>
          <w:sz w:val="30"/>
          <w:szCs w:val="30"/>
        </w:rPr>
      </w:pPr>
    </w:p>
    <w:p>
      <w:pPr>
        <w:spacing w:line="520" w:lineRule="exact"/>
        <w:jc w:val="both"/>
        <w:rPr>
          <w:rFonts w:hint="eastAsia" w:ascii="仿宋" w:hAnsi="仿宋" w:eastAsia="仿宋"/>
          <w:sz w:val="30"/>
          <w:szCs w:val="30"/>
        </w:rPr>
      </w:pPr>
    </w:p>
    <w:p>
      <w:pPr>
        <w:spacing w:line="520" w:lineRule="exact"/>
        <w:jc w:val="both"/>
        <w:rPr>
          <w:rFonts w:hint="eastAsia" w:ascii="仿宋" w:hAnsi="仿宋" w:eastAsia="仿宋"/>
          <w:sz w:val="30"/>
          <w:szCs w:val="30"/>
        </w:rPr>
      </w:pPr>
    </w:p>
    <w:p>
      <w:pPr>
        <w:spacing w:line="520" w:lineRule="exact"/>
        <w:jc w:val="both"/>
        <w:rPr>
          <w:rFonts w:hint="eastAsia" w:ascii="仿宋" w:hAnsi="仿宋" w:eastAsia="仿宋"/>
          <w:sz w:val="30"/>
          <w:szCs w:val="30"/>
        </w:rPr>
      </w:pPr>
    </w:p>
    <w:p>
      <w:pPr>
        <w:spacing w:line="520" w:lineRule="exact"/>
        <w:jc w:val="both"/>
        <w:rPr>
          <w:rFonts w:hint="eastAsia" w:ascii="仿宋" w:hAnsi="仿宋" w:eastAsia="仿宋"/>
          <w:sz w:val="30"/>
          <w:szCs w:val="30"/>
        </w:rPr>
      </w:pPr>
    </w:p>
    <w:p>
      <w:pPr>
        <w:spacing w:line="520" w:lineRule="exact"/>
        <w:jc w:val="both"/>
        <w:rPr>
          <w:rFonts w:hint="eastAsia" w:ascii="仿宋" w:hAnsi="仿宋" w:eastAsia="仿宋"/>
          <w:sz w:val="30"/>
          <w:szCs w:val="30"/>
        </w:rPr>
      </w:pPr>
    </w:p>
    <w:p>
      <w:pPr>
        <w:spacing w:line="520" w:lineRule="exact"/>
        <w:jc w:val="both"/>
        <w:rPr>
          <w:rFonts w:hint="eastAsia" w:ascii="仿宋" w:hAnsi="仿宋" w:eastAsia="仿宋"/>
          <w:sz w:val="30"/>
          <w:szCs w:val="30"/>
        </w:rPr>
      </w:pPr>
    </w:p>
    <w:p>
      <w:pPr>
        <w:spacing w:line="520" w:lineRule="exact"/>
        <w:jc w:val="both"/>
        <w:rPr>
          <w:rFonts w:hint="eastAsia" w:ascii="仿宋" w:hAnsi="仿宋" w:eastAsia="仿宋"/>
          <w:sz w:val="30"/>
          <w:szCs w:val="30"/>
        </w:rPr>
      </w:pPr>
    </w:p>
    <w:p>
      <w:pPr>
        <w:spacing w:line="520" w:lineRule="exact"/>
        <w:jc w:val="both"/>
        <w:rPr>
          <w:rFonts w:hint="eastAsia" w:ascii="仿宋" w:hAnsi="仿宋" w:eastAsia="仿宋"/>
          <w:sz w:val="30"/>
          <w:szCs w:val="30"/>
        </w:rPr>
      </w:pPr>
    </w:p>
    <w:p>
      <w:pPr>
        <w:spacing w:line="520" w:lineRule="exact"/>
        <w:jc w:val="both"/>
        <w:rPr>
          <w:rFonts w:hint="eastAsia" w:ascii="仿宋" w:hAnsi="仿宋" w:eastAsia="仿宋"/>
          <w:sz w:val="30"/>
          <w:szCs w:val="30"/>
        </w:rPr>
      </w:pPr>
    </w:p>
    <w:p>
      <w:pPr>
        <w:spacing w:line="520" w:lineRule="exact"/>
        <w:jc w:val="both"/>
        <w:rPr>
          <w:rFonts w:hint="eastAsia" w:ascii="仿宋" w:hAnsi="仿宋" w:eastAsia="仿宋"/>
          <w:sz w:val="30"/>
          <w:szCs w:val="30"/>
        </w:rPr>
      </w:pPr>
    </w:p>
    <w:p>
      <w:pPr>
        <w:spacing w:line="520" w:lineRule="exact"/>
        <w:jc w:val="both"/>
        <w:rPr>
          <w:rFonts w:hint="eastAsia" w:ascii="仿宋" w:hAnsi="仿宋" w:eastAsia="仿宋"/>
          <w:sz w:val="30"/>
          <w:szCs w:val="30"/>
        </w:rPr>
      </w:pPr>
    </w:p>
    <w:p>
      <w:pPr>
        <w:spacing w:line="520" w:lineRule="exact"/>
        <w:jc w:val="both"/>
        <w:rPr>
          <w:rFonts w:hint="eastAsia" w:ascii="仿宋" w:hAnsi="仿宋" w:eastAsia="仿宋"/>
          <w:sz w:val="30"/>
          <w:szCs w:val="30"/>
        </w:rPr>
      </w:pPr>
    </w:p>
    <w:p>
      <w:pPr>
        <w:spacing w:line="520" w:lineRule="exact"/>
        <w:jc w:val="both"/>
        <w:rPr>
          <w:rFonts w:hint="eastAsia" w:ascii="仿宋" w:hAnsi="仿宋" w:eastAsia="仿宋"/>
          <w:sz w:val="30"/>
          <w:szCs w:val="30"/>
        </w:rPr>
      </w:pPr>
    </w:p>
    <w:p>
      <w:pPr>
        <w:numPr>
          <w:ilvl w:val="0"/>
          <w:numId w:val="2"/>
          <w:numberingChange w:id="0" w:author="User" w:date="2017-09-05T10:43:00Z" w:original="%1:1:11:、"/>
        </w:numPr>
        <w:spacing w:line="520" w:lineRule="exact"/>
        <w:jc w:val="center"/>
        <w:rPr>
          <w:rFonts w:hint="eastAsia" w:ascii="仿宋" w:hAnsi="仿宋" w:eastAsia="仿宋"/>
          <w:b/>
          <w:sz w:val="44"/>
          <w:szCs w:val="44"/>
        </w:rPr>
      </w:pPr>
      <w:r>
        <w:rPr>
          <w:rFonts w:hint="eastAsia" w:ascii="仿宋" w:hAnsi="仿宋" w:eastAsia="仿宋"/>
          <w:b/>
          <w:sz w:val="44"/>
          <w:szCs w:val="44"/>
        </w:rPr>
        <w:t>资格预审申请书</w:t>
      </w:r>
    </w:p>
    <w:p>
      <w:pPr>
        <w:spacing w:line="520" w:lineRule="exact"/>
        <w:ind w:left="883"/>
        <w:jc w:val="center"/>
        <w:rPr>
          <w:rFonts w:hint="eastAsia" w:ascii="仿宋" w:hAnsi="仿宋" w:eastAsia="仿宋"/>
          <w:b/>
          <w:sz w:val="44"/>
          <w:szCs w:val="44"/>
        </w:rPr>
      </w:pPr>
    </w:p>
    <w:p>
      <w:pPr>
        <w:spacing w:line="560" w:lineRule="exac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lang w:eastAsia="zh-CN"/>
        </w:rPr>
        <w:t>福建泉厦高速公路管理有限公司</w:t>
      </w:r>
    </w:p>
    <w:p>
      <w:pPr>
        <w:spacing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本人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（法人或其委托代理人姓名）以 </w:t>
      </w:r>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r>
        <w:rPr>
          <w:rFonts w:hint="eastAsia" w:ascii="宋体" w:hAnsi="宋体" w:eastAsia="宋体" w:cs="宋体"/>
          <w:sz w:val="28"/>
          <w:szCs w:val="28"/>
        </w:rPr>
        <w:t>（申请人名称）的名义，经详细阅读和充分理解资格审查文件，在此以</w:t>
      </w:r>
      <w:r>
        <w:rPr>
          <w:rFonts w:hint="eastAsia" w:ascii="宋体" w:hAnsi="宋体" w:eastAsia="宋体" w:cs="宋体"/>
          <w:sz w:val="28"/>
          <w:szCs w:val="28"/>
          <w:u w:val="none"/>
          <w:lang w:eastAsia="zh-CN"/>
        </w:rPr>
        <w:t>福建泉厦高速公路管理有限公司养护（土建）工程项目非招标采购</w:t>
      </w:r>
      <w:r>
        <w:rPr>
          <w:rFonts w:hint="eastAsia" w:ascii="宋体" w:hAnsi="宋体" w:eastAsia="宋体" w:cs="宋体"/>
          <w:sz w:val="28"/>
          <w:szCs w:val="28"/>
          <w:u w:val="none"/>
        </w:rPr>
        <w:t>供应商</w:t>
      </w:r>
      <w:r>
        <w:rPr>
          <w:rFonts w:hint="eastAsia" w:ascii="宋体" w:hAnsi="宋体" w:eastAsia="宋体" w:cs="宋体"/>
          <w:sz w:val="28"/>
          <w:szCs w:val="28"/>
        </w:rPr>
        <w:t>资格预审申请人的身份，向</w:t>
      </w:r>
      <w:r>
        <w:rPr>
          <w:rFonts w:hint="eastAsia" w:ascii="宋体" w:hAnsi="宋体" w:eastAsia="宋体" w:cs="宋体"/>
          <w:sz w:val="28"/>
          <w:szCs w:val="28"/>
          <w:lang w:eastAsia="zh-CN"/>
        </w:rPr>
        <w:t>贵司</w:t>
      </w:r>
      <w:r>
        <w:rPr>
          <w:rFonts w:hint="eastAsia" w:ascii="宋体" w:hAnsi="宋体" w:eastAsia="宋体" w:cs="宋体"/>
          <w:sz w:val="28"/>
          <w:szCs w:val="28"/>
        </w:rPr>
        <w:t>提出资格预审申请。</w:t>
      </w:r>
      <w:r>
        <w:rPr>
          <w:rFonts w:hint="eastAsia" w:ascii="宋体" w:hAnsi="宋体" w:eastAsia="宋体" w:cs="宋体"/>
          <w:sz w:val="28"/>
          <w:szCs w:val="28"/>
          <w:lang w:eastAsia="zh-CN"/>
        </w:rPr>
        <w:t>我司申请入库的类别如下（申请打“√”，不申请打“</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w:t>
      </w:r>
    </w:p>
    <w:tbl>
      <w:tblPr>
        <w:tblStyle w:val="8"/>
        <w:tblW w:w="8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71"/>
        <w:gridCol w:w="1418"/>
        <w:gridCol w:w="1227"/>
        <w:gridCol w:w="546"/>
        <w:gridCol w:w="1500"/>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71" w:type="dxa"/>
            <w:noWrap w:val="0"/>
            <w:vAlign w:val="center"/>
          </w:tcPr>
          <w:p>
            <w:pPr>
              <w:spacing w:line="520" w:lineRule="exact"/>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类别</w:t>
            </w:r>
          </w:p>
        </w:tc>
        <w:tc>
          <w:tcPr>
            <w:tcW w:w="1418" w:type="dxa"/>
            <w:noWrap w:val="0"/>
            <w:vAlign w:val="center"/>
          </w:tcPr>
          <w:p>
            <w:pPr>
              <w:spacing w:line="520" w:lineRule="exact"/>
              <w:jc w:val="center"/>
              <w:rPr>
                <w:rFonts w:hint="eastAsia" w:ascii="宋体" w:hAnsi="宋体" w:eastAsia="宋体" w:cs="宋体"/>
                <w:sz w:val="24"/>
                <w:szCs w:val="24"/>
                <w:vertAlign w:val="baseline"/>
                <w:lang w:eastAsia="zh-CN"/>
              </w:rPr>
            </w:pPr>
          </w:p>
        </w:tc>
        <w:tc>
          <w:tcPr>
            <w:tcW w:w="3273" w:type="dxa"/>
            <w:gridSpan w:val="3"/>
            <w:noWrap w:val="0"/>
            <w:vAlign w:val="center"/>
          </w:tcPr>
          <w:p>
            <w:pPr>
              <w:spacing w:line="520" w:lineRule="exact"/>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分类</w:t>
            </w:r>
          </w:p>
        </w:tc>
        <w:tc>
          <w:tcPr>
            <w:tcW w:w="2632" w:type="dxa"/>
            <w:noWrap w:val="0"/>
            <w:vAlign w:val="center"/>
          </w:tcPr>
          <w:p>
            <w:pPr>
              <w:spacing w:line="520" w:lineRule="exact"/>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是否申请入库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71" w:type="dxa"/>
            <w:vMerge w:val="restart"/>
            <w:noWrap w:val="0"/>
            <w:vAlign w:val="center"/>
          </w:tcPr>
          <w:p>
            <w:pPr>
              <w:spacing w:line="520" w:lineRule="exact"/>
              <w:jc w:val="center"/>
              <w:rPr>
                <w:rFonts w:hint="eastAsia" w:ascii="宋体" w:hAnsi="宋体" w:eastAsia="宋体" w:cs="宋体"/>
                <w:sz w:val="24"/>
                <w:szCs w:val="24"/>
                <w:vertAlign w:val="baseline"/>
              </w:rPr>
            </w:pPr>
            <w:r>
              <w:rPr>
                <w:rFonts w:hint="eastAsia" w:ascii="宋体" w:hAnsi="宋体" w:eastAsia="宋体" w:cs="宋体"/>
                <w:sz w:val="24"/>
                <w:szCs w:val="24"/>
                <w:lang w:eastAsia="zh-CN"/>
              </w:rPr>
              <w:t>工程</w:t>
            </w:r>
            <w:r>
              <w:rPr>
                <w:rFonts w:hint="eastAsia" w:ascii="宋体" w:hAnsi="宋体" w:eastAsia="宋体" w:cs="宋体"/>
                <w:sz w:val="24"/>
                <w:szCs w:val="24"/>
              </w:rPr>
              <w:t>类</w:t>
            </w:r>
          </w:p>
        </w:tc>
        <w:tc>
          <w:tcPr>
            <w:tcW w:w="1418" w:type="dxa"/>
            <w:vMerge w:val="restart"/>
            <w:noWrap w:val="0"/>
            <w:vAlign w:val="center"/>
          </w:tcPr>
          <w:p>
            <w:pPr>
              <w:spacing w:line="52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养护工程类</w:t>
            </w:r>
          </w:p>
        </w:tc>
        <w:tc>
          <w:tcPr>
            <w:tcW w:w="3273" w:type="dxa"/>
            <w:gridSpan w:val="3"/>
            <w:noWrap w:val="0"/>
            <w:vAlign w:val="center"/>
          </w:tcPr>
          <w:p>
            <w:pPr>
              <w:spacing w:line="520" w:lineRule="exact"/>
              <w:rPr>
                <w:rFonts w:hint="eastAsia" w:ascii="宋体" w:hAnsi="宋体" w:eastAsia="宋体" w:cs="宋体"/>
                <w:sz w:val="24"/>
                <w:szCs w:val="24"/>
                <w:vertAlign w:val="baseline"/>
              </w:rPr>
            </w:pPr>
            <w:r>
              <w:rPr>
                <w:rFonts w:hint="eastAsia" w:ascii="宋体" w:hAnsi="宋体" w:eastAsia="宋体" w:cs="宋体"/>
                <w:color w:val="auto"/>
                <w:sz w:val="24"/>
                <w:szCs w:val="24"/>
              </w:rPr>
              <w:t>小修保养类</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71" w:type="dxa"/>
            <w:vMerge w:val="continue"/>
            <w:noWrap w:val="0"/>
            <w:vAlign w:val="center"/>
          </w:tcPr>
          <w:p>
            <w:pPr>
              <w:spacing w:line="520" w:lineRule="exact"/>
              <w:rPr>
                <w:rFonts w:hint="eastAsia" w:ascii="宋体" w:hAnsi="宋体" w:eastAsia="宋体" w:cs="宋体"/>
                <w:sz w:val="24"/>
                <w:szCs w:val="24"/>
                <w:vertAlign w:val="baseline"/>
              </w:rPr>
            </w:pPr>
          </w:p>
        </w:tc>
        <w:tc>
          <w:tcPr>
            <w:tcW w:w="1418" w:type="dxa"/>
            <w:vMerge w:val="continue"/>
            <w:noWrap w:val="0"/>
            <w:vAlign w:val="center"/>
          </w:tcPr>
          <w:p>
            <w:pPr>
              <w:spacing w:line="520" w:lineRule="exact"/>
              <w:jc w:val="center"/>
              <w:rPr>
                <w:rFonts w:hint="eastAsia" w:ascii="宋体" w:hAnsi="宋体" w:eastAsia="宋体" w:cs="宋体"/>
                <w:sz w:val="24"/>
                <w:szCs w:val="24"/>
                <w:vertAlign w:val="baseline"/>
              </w:rPr>
            </w:pPr>
          </w:p>
        </w:tc>
        <w:tc>
          <w:tcPr>
            <w:tcW w:w="3273" w:type="dxa"/>
            <w:gridSpan w:val="3"/>
            <w:noWrap w:val="0"/>
            <w:vAlign w:val="center"/>
          </w:tcPr>
          <w:p>
            <w:pPr>
              <w:spacing w:line="520" w:lineRule="exact"/>
              <w:rPr>
                <w:rFonts w:hint="eastAsia" w:ascii="宋体" w:hAnsi="宋体" w:eastAsia="宋体" w:cs="宋体"/>
                <w:sz w:val="24"/>
                <w:szCs w:val="24"/>
                <w:vertAlign w:val="baseline"/>
              </w:rPr>
            </w:pPr>
            <w:r>
              <w:rPr>
                <w:rFonts w:hint="eastAsia" w:ascii="宋体" w:hAnsi="宋体" w:eastAsia="宋体" w:cs="宋体"/>
                <w:color w:val="auto"/>
                <w:sz w:val="24"/>
                <w:szCs w:val="24"/>
              </w:rPr>
              <w:t>路基</w:t>
            </w:r>
            <w:r>
              <w:rPr>
                <w:rFonts w:hint="eastAsia" w:ascii="宋体" w:hAnsi="宋体" w:eastAsia="宋体" w:cs="宋体"/>
                <w:color w:val="auto"/>
                <w:sz w:val="24"/>
                <w:szCs w:val="24"/>
                <w:lang w:eastAsia="zh-CN"/>
              </w:rPr>
              <w:t>工程</w:t>
            </w:r>
            <w:r>
              <w:rPr>
                <w:rFonts w:hint="eastAsia" w:ascii="宋体" w:hAnsi="宋体" w:eastAsia="宋体" w:cs="宋体"/>
                <w:color w:val="auto"/>
                <w:sz w:val="24"/>
                <w:szCs w:val="24"/>
              </w:rPr>
              <w:t>类</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71" w:type="dxa"/>
            <w:vMerge w:val="continue"/>
            <w:noWrap w:val="0"/>
            <w:vAlign w:val="center"/>
          </w:tcPr>
          <w:p>
            <w:pPr>
              <w:spacing w:line="520" w:lineRule="exact"/>
              <w:rPr>
                <w:rFonts w:hint="eastAsia" w:ascii="宋体" w:hAnsi="宋体" w:eastAsia="宋体" w:cs="宋体"/>
                <w:sz w:val="24"/>
                <w:szCs w:val="24"/>
                <w:vertAlign w:val="baseline"/>
              </w:rPr>
            </w:pPr>
          </w:p>
        </w:tc>
        <w:tc>
          <w:tcPr>
            <w:tcW w:w="1418" w:type="dxa"/>
            <w:vMerge w:val="continue"/>
            <w:noWrap w:val="0"/>
            <w:vAlign w:val="center"/>
          </w:tcPr>
          <w:p>
            <w:pPr>
              <w:spacing w:line="520" w:lineRule="exact"/>
              <w:jc w:val="center"/>
              <w:rPr>
                <w:rFonts w:hint="eastAsia" w:ascii="宋体" w:hAnsi="宋体" w:eastAsia="宋体" w:cs="宋体"/>
                <w:sz w:val="24"/>
                <w:szCs w:val="24"/>
                <w:vertAlign w:val="baseline"/>
              </w:rPr>
            </w:pPr>
          </w:p>
        </w:tc>
        <w:tc>
          <w:tcPr>
            <w:tcW w:w="3273" w:type="dxa"/>
            <w:gridSpan w:val="3"/>
            <w:noWrap w:val="0"/>
            <w:vAlign w:val="center"/>
          </w:tcPr>
          <w:p>
            <w:pPr>
              <w:spacing w:line="520" w:lineRule="exact"/>
              <w:rPr>
                <w:rFonts w:hint="eastAsia" w:ascii="宋体" w:hAnsi="宋体" w:eastAsia="宋体" w:cs="宋体"/>
                <w:sz w:val="24"/>
                <w:szCs w:val="24"/>
                <w:vertAlign w:val="baseline"/>
              </w:rPr>
            </w:pPr>
            <w:r>
              <w:rPr>
                <w:rFonts w:hint="eastAsia" w:ascii="宋体" w:hAnsi="宋体" w:eastAsia="宋体" w:cs="宋体"/>
                <w:color w:val="auto"/>
                <w:sz w:val="24"/>
                <w:szCs w:val="24"/>
              </w:rPr>
              <w:t>路面</w:t>
            </w:r>
            <w:r>
              <w:rPr>
                <w:rFonts w:hint="eastAsia" w:ascii="宋体" w:hAnsi="宋体" w:eastAsia="宋体" w:cs="宋体"/>
                <w:color w:val="auto"/>
                <w:sz w:val="24"/>
                <w:szCs w:val="24"/>
                <w:lang w:eastAsia="zh-CN"/>
              </w:rPr>
              <w:t>工程</w:t>
            </w:r>
            <w:r>
              <w:rPr>
                <w:rFonts w:hint="eastAsia" w:ascii="宋体" w:hAnsi="宋体" w:eastAsia="宋体" w:cs="宋体"/>
                <w:color w:val="auto"/>
                <w:sz w:val="24"/>
                <w:szCs w:val="24"/>
              </w:rPr>
              <w:t>类</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1" w:type="dxa"/>
            <w:vMerge w:val="continue"/>
            <w:noWrap w:val="0"/>
            <w:vAlign w:val="center"/>
          </w:tcPr>
          <w:p>
            <w:pPr>
              <w:spacing w:line="520" w:lineRule="exact"/>
              <w:rPr>
                <w:rFonts w:hint="eastAsia" w:ascii="宋体" w:hAnsi="宋体" w:eastAsia="宋体" w:cs="宋体"/>
                <w:sz w:val="24"/>
                <w:szCs w:val="24"/>
                <w:vertAlign w:val="baseline"/>
              </w:rPr>
            </w:pPr>
          </w:p>
        </w:tc>
        <w:tc>
          <w:tcPr>
            <w:tcW w:w="1418" w:type="dxa"/>
            <w:vMerge w:val="continue"/>
            <w:noWrap w:val="0"/>
            <w:vAlign w:val="center"/>
          </w:tcPr>
          <w:p>
            <w:pPr>
              <w:spacing w:line="520" w:lineRule="exact"/>
              <w:jc w:val="center"/>
              <w:rPr>
                <w:rFonts w:hint="eastAsia" w:ascii="宋体" w:hAnsi="宋体" w:eastAsia="宋体" w:cs="宋体"/>
                <w:sz w:val="24"/>
                <w:szCs w:val="24"/>
                <w:vertAlign w:val="baseline"/>
              </w:rPr>
            </w:pPr>
          </w:p>
        </w:tc>
        <w:tc>
          <w:tcPr>
            <w:tcW w:w="3273" w:type="dxa"/>
            <w:gridSpan w:val="3"/>
            <w:noWrap w:val="0"/>
            <w:vAlign w:val="center"/>
          </w:tcPr>
          <w:p>
            <w:pPr>
              <w:spacing w:line="520" w:lineRule="exact"/>
              <w:rPr>
                <w:rFonts w:hint="eastAsia" w:ascii="宋体" w:hAnsi="宋体" w:eastAsia="宋体" w:cs="宋体"/>
                <w:sz w:val="24"/>
                <w:szCs w:val="24"/>
                <w:vertAlign w:val="baseline"/>
              </w:rPr>
            </w:pPr>
            <w:r>
              <w:rPr>
                <w:rFonts w:hint="eastAsia" w:ascii="宋体" w:hAnsi="宋体" w:eastAsia="宋体" w:cs="宋体"/>
                <w:color w:val="auto"/>
                <w:sz w:val="24"/>
                <w:szCs w:val="24"/>
              </w:rPr>
              <w:t>桥</w:t>
            </w:r>
            <w:r>
              <w:rPr>
                <w:rFonts w:hint="eastAsia" w:ascii="宋体" w:hAnsi="宋体" w:eastAsia="宋体" w:cs="宋体"/>
                <w:color w:val="auto"/>
                <w:sz w:val="24"/>
                <w:szCs w:val="24"/>
                <w:lang w:eastAsia="zh-CN"/>
              </w:rPr>
              <w:t>涵工程</w:t>
            </w:r>
            <w:r>
              <w:rPr>
                <w:rFonts w:hint="eastAsia" w:ascii="宋体" w:hAnsi="宋体" w:eastAsia="宋体" w:cs="宋体"/>
                <w:color w:val="auto"/>
                <w:sz w:val="24"/>
                <w:szCs w:val="24"/>
              </w:rPr>
              <w:t>类</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1" w:type="dxa"/>
            <w:vMerge w:val="continue"/>
            <w:noWrap w:val="0"/>
            <w:vAlign w:val="center"/>
          </w:tcPr>
          <w:p>
            <w:pPr>
              <w:spacing w:line="520" w:lineRule="exact"/>
              <w:rPr>
                <w:rFonts w:hint="eastAsia" w:ascii="宋体" w:hAnsi="宋体" w:eastAsia="宋体" w:cs="宋体"/>
                <w:sz w:val="24"/>
                <w:szCs w:val="24"/>
                <w:vertAlign w:val="baseline"/>
              </w:rPr>
            </w:pPr>
          </w:p>
        </w:tc>
        <w:tc>
          <w:tcPr>
            <w:tcW w:w="1418" w:type="dxa"/>
            <w:vMerge w:val="continue"/>
            <w:noWrap w:val="0"/>
            <w:vAlign w:val="center"/>
          </w:tcPr>
          <w:p>
            <w:pPr>
              <w:spacing w:line="520" w:lineRule="exact"/>
              <w:jc w:val="center"/>
              <w:rPr>
                <w:rFonts w:hint="eastAsia" w:ascii="宋体" w:hAnsi="宋体" w:eastAsia="宋体" w:cs="宋体"/>
                <w:sz w:val="24"/>
                <w:szCs w:val="24"/>
                <w:vertAlign w:val="baseline"/>
              </w:rPr>
            </w:pPr>
          </w:p>
        </w:tc>
        <w:tc>
          <w:tcPr>
            <w:tcW w:w="3273" w:type="dxa"/>
            <w:gridSpan w:val="3"/>
            <w:noWrap w:val="0"/>
            <w:vAlign w:val="center"/>
          </w:tcPr>
          <w:p>
            <w:pPr>
              <w:spacing w:line="520" w:lineRule="exact"/>
              <w:rPr>
                <w:rFonts w:hint="eastAsia" w:ascii="宋体" w:hAnsi="宋体" w:eastAsia="宋体" w:cs="宋体"/>
                <w:sz w:val="24"/>
                <w:szCs w:val="24"/>
                <w:vertAlign w:val="baseline"/>
              </w:rPr>
            </w:pPr>
            <w:r>
              <w:rPr>
                <w:rFonts w:hint="eastAsia" w:ascii="宋体" w:hAnsi="宋体" w:eastAsia="宋体" w:cs="宋体"/>
                <w:color w:val="auto"/>
                <w:sz w:val="24"/>
                <w:szCs w:val="24"/>
              </w:rPr>
              <w:t>隧道</w:t>
            </w:r>
            <w:r>
              <w:rPr>
                <w:rFonts w:hint="eastAsia" w:ascii="宋体" w:hAnsi="宋体" w:eastAsia="宋体" w:cs="宋体"/>
                <w:color w:val="auto"/>
                <w:sz w:val="24"/>
                <w:szCs w:val="24"/>
                <w:lang w:eastAsia="zh-CN"/>
              </w:rPr>
              <w:t>工程</w:t>
            </w:r>
            <w:r>
              <w:rPr>
                <w:rFonts w:hint="eastAsia" w:ascii="宋体" w:hAnsi="宋体" w:eastAsia="宋体" w:cs="宋体"/>
                <w:color w:val="auto"/>
                <w:sz w:val="24"/>
                <w:szCs w:val="24"/>
              </w:rPr>
              <w:t>类</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1" w:type="dxa"/>
            <w:vMerge w:val="continue"/>
            <w:noWrap w:val="0"/>
            <w:vAlign w:val="center"/>
          </w:tcPr>
          <w:p>
            <w:pPr>
              <w:spacing w:line="520" w:lineRule="exact"/>
              <w:rPr>
                <w:rFonts w:hint="eastAsia" w:ascii="宋体" w:hAnsi="宋体" w:eastAsia="宋体" w:cs="宋体"/>
                <w:sz w:val="24"/>
                <w:szCs w:val="24"/>
                <w:vertAlign w:val="baseline"/>
              </w:rPr>
            </w:pPr>
          </w:p>
        </w:tc>
        <w:tc>
          <w:tcPr>
            <w:tcW w:w="1418" w:type="dxa"/>
            <w:vMerge w:val="continue"/>
            <w:noWrap w:val="0"/>
            <w:vAlign w:val="center"/>
          </w:tcPr>
          <w:p>
            <w:pPr>
              <w:spacing w:line="520" w:lineRule="exact"/>
              <w:jc w:val="center"/>
              <w:rPr>
                <w:rFonts w:hint="eastAsia" w:ascii="宋体" w:hAnsi="宋体" w:eastAsia="宋体" w:cs="宋体"/>
                <w:sz w:val="24"/>
                <w:szCs w:val="24"/>
                <w:vertAlign w:val="baseline"/>
              </w:rPr>
            </w:pPr>
          </w:p>
        </w:tc>
        <w:tc>
          <w:tcPr>
            <w:tcW w:w="3273" w:type="dxa"/>
            <w:gridSpan w:val="3"/>
            <w:noWrap w:val="0"/>
            <w:vAlign w:val="center"/>
          </w:tcPr>
          <w:p>
            <w:pPr>
              <w:spacing w:line="520" w:lineRule="exact"/>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交安设施类</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1" w:type="dxa"/>
            <w:vMerge w:val="continue"/>
            <w:noWrap w:val="0"/>
            <w:vAlign w:val="center"/>
          </w:tcPr>
          <w:p>
            <w:pPr>
              <w:spacing w:line="520" w:lineRule="exact"/>
              <w:rPr>
                <w:rFonts w:hint="eastAsia" w:ascii="宋体" w:hAnsi="宋体" w:eastAsia="宋体" w:cs="宋体"/>
                <w:sz w:val="24"/>
                <w:szCs w:val="24"/>
                <w:vertAlign w:val="baseline"/>
              </w:rPr>
            </w:pPr>
          </w:p>
        </w:tc>
        <w:tc>
          <w:tcPr>
            <w:tcW w:w="1418" w:type="dxa"/>
            <w:vMerge w:val="continue"/>
            <w:noWrap w:val="0"/>
            <w:vAlign w:val="center"/>
          </w:tcPr>
          <w:p>
            <w:pPr>
              <w:spacing w:line="520" w:lineRule="exact"/>
              <w:jc w:val="center"/>
              <w:rPr>
                <w:rFonts w:hint="eastAsia" w:ascii="宋体" w:hAnsi="宋体" w:eastAsia="宋体" w:cs="宋体"/>
                <w:sz w:val="24"/>
                <w:szCs w:val="24"/>
                <w:vertAlign w:val="baseline"/>
              </w:rPr>
            </w:pPr>
          </w:p>
        </w:tc>
        <w:tc>
          <w:tcPr>
            <w:tcW w:w="3273" w:type="dxa"/>
            <w:gridSpan w:val="3"/>
            <w:noWrap w:val="0"/>
            <w:vAlign w:val="center"/>
          </w:tcPr>
          <w:p>
            <w:pPr>
              <w:spacing w:line="520" w:lineRule="exact"/>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绿化工程类</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71" w:type="dxa"/>
            <w:vMerge w:val="continue"/>
            <w:noWrap w:val="0"/>
            <w:vAlign w:val="center"/>
          </w:tcPr>
          <w:p>
            <w:pPr>
              <w:spacing w:line="520" w:lineRule="exact"/>
              <w:rPr>
                <w:rFonts w:hint="eastAsia" w:ascii="宋体" w:hAnsi="宋体" w:eastAsia="宋体" w:cs="宋体"/>
                <w:sz w:val="24"/>
                <w:szCs w:val="24"/>
                <w:vertAlign w:val="baseline"/>
              </w:rPr>
            </w:pPr>
          </w:p>
        </w:tc>
        <w:tc>
          <w:tcPr>
            <w:tcW w:w="1418" w:type="dxa"/>
            <w:vMerge w:val="continue"/>
            <w:noWrap w:val="0"/>
            <w:vAlign w:val="center"/>
          </w:tcPr>
          <w:p>
            <w:pPr>
              <w:spacing w:line="520" w:lineRule="exact"/>
              <w:jc w:val="center"/>
              <w:rPr>
                <w:rFonts w:hint="eastAsia" w:ascii="宋体" w:hAnsi="宋体" w:eastAsia="宋体" w:cs="宋体"/>
                <w:sz w:val="24"/>
                <w:szCs w:val="24"/>
                <w:vertAlign w:val="baseline"/>
              </w:rPr>
            </w:pPr>
          </w:p>
        </w:tc>
        <w:tc>
          <w:tcPr>
            <w:tcW w:w="3273" w:type="dxa"/>
            <w:gridSpan w:val="3"/>
            <w:noWrap w:val="0"/>
            <w:vAlign w:val="center"/>
          </w:tcPr>
          <w:p>
            <w:pPr>
              <w:spacing w:line="520" w:lineRule="exact"/>
              <w:rPr>
                <w:rFonts w:hint="eastAsia" w:ascii="宋体" w:hAnsi="宋体" w:eastAsia="宋体" w:cs="宋体"/>
                <w:sz w:val="24"/>
                <w:szCs w:val="24"/>
                <w:vertAlign w:val="baseline"/>
              </w:rPr>
            </w:pPr>
            <w:r>
              <w:rPr>
                <w:rFonts w:hint="eastAsia" w:ascii="宋体" w:hAnsi="宋体" w:eastAsia="宋体" w:cs="宋体"/>
                <w:color w:val="auto"/>
                <w:sz w:val="24"/>
                <w:szCs w:val="24"/>
                <w:lang w:eastAsia="zh-CN"/>
              </w:rPr>
              <w:t>岩土工程类</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4" w:hRule="atLeast"/>
        </w:trPr>
        <w:tc>
          <w:tcPr>
            <w:tcW w:w="1071" w:type="dxa"/>
            <w:vMerge w:val="continue"/>
            <w:noWrap w:val="0"/>
            <w:vAlign w:val="center"/>
          </w:tcPr>
          <w:p>
            <w:pPr>
              <w:spacing w:line="520" w:lineRule="exact"/>
              <w:rPr>
                <w:rFonts w:hint="eastAsia" w:ascii="宋体" w:hAnsi="宋体" w:eastAsia="宋体" w:cs="宋体"/>
                <w:sz w:val="24"/>
                <w:szCs w:val="24"/>
                <w:vertAlign w:val="baseline"/>
              </w:rPr>
            </w:pPr>
          </w:p>
        </w:tc>
        <w:tc>
          <w:tcPr>
            <w:tcW w:w="1418" w:type="dxa"/>
            <w:vMerge w:val="continue"/>
            <w:noWrap w:val="0"/>
            <w:vAlign w:val="center"/>
          </w:tcPr>
          <w:p>
            <w:pPr>
              <w:spacing w:line="520" w:lineRule="exact"/>
              <w:jc w:val="center"/>
              <w:rPr>
                <w:rFonts w:hint="eastAsia" w:ascii="宋体" w:hAnsi="宋体" w:eastAsia="宋体" w:cs="宋体"/>
                <w:sz w:val="24"/>
                <w:szCs w:val="24"/>
                <w:vertAlign w:val="baseline"/>
              </w:rPr>
            </w:pPr>
          </w:p>
        </w:tc>
        <w:tc>
          <w:tcPr>
            <w:tcW w:w="1227" w:type="dxa"/>
            <w:vMerge w:val="restart"/>
            <w:noWrap w:val="0"/>
            <w:vAlign w:val="center"/>
          </w:tcPr>
          <w:p>
            <w:pPr>
              <w:spacing w:line="520" w:lineRule="exact"/>
              <w:rPr>
                <w:rFonts w:hint="eastAsia" w:ascii="宋体" w:hAnsi="宋体" w:eastAsia="宋体" w:cs="宋体"/>
                <w:sz w:val="24"/>
                <w:szCs w:val="24"/>
                <w:vertAlign w:val="baseline"/>
              </w:rPr>
            </w:pPr>
            <w:r>
              <w:rPr>
                <w:rFonts w:hint="eastAsia" w:ascii="宋体" w:hAnsi="宋体" w:eastAsia="宋体" w:cs="宋体"/>
                <w:color w:val="auto"/>
                <w:sz w:val="24"/>
                <w:szCs w:val="24"/>
              </w:rPr>
              <w:t>房屋建筑</w:t>
            </w:r>
            <w:r>
              <w:rPr>
                <w:rFonts w:hint="eastAsia" w:ascii="宋体" w:hAnsi="宋体" w:eastAsia="宋体" w:cs="宋体"/>
                <w:color w:val="auto"/>
                <w:sz w:val="24"/>
                <w:szCs w:val="24"/>
                <w:lang w:eastAsia="zh-CN"/>
              </w:rPr>
              <w:t>修缮</w:t>
            </w:r>
            <w:r>
              <w:rPr>
                <w:rFonts w:hint="eastAsia" w:ascii="宋体" w:hAnsi="宋体" w:eastAsia="宋体" w:cs="宋体"/>
                <w:color w:val="auto"/>
                <w:sz w:val="24"/>
                <w:szCs w:val="24"/>
              </w:rPr>
              <w:t>类</w:t>
            </w:r>
          </w:p>
        </w:tc>
        <w:tc>
          <w:tcPr>
            <w:tcW w:w="2046" w:type="dxa"/>
            <w:gridSpan w:val="2"/>
            <w:noWrap w:val="0"/>
            <w:vAlign w:val="center"/>
          </w:tcPr>
          <w:p>
            <w:pPr>
              <w:spacing w:line="52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A类（土建）</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trPr>
        <w:tc>
          <w:tcPr>
            <w:tcW w:w="1071" w:type="dxa"/>
            <w:vMerge w:val="continue"/>
            <w:noWrap w:val="0"/>
            <w:vAlign w:val="center"/>
          </w:tcPr>
          <w:p>
            <w:pPr>
              <w:spacing w:line="520" w:lineRule="exact"/>
              <w:rPr>
                <w:rFonts w:hint="eastAsia" w:ascii="宋体" w:hAnsi="宋体" w:eastAsia="宋体" w:cs="宋体"/>
                <w:sz w:val="24"/>
                <w:szCs w:val="24"/>
                <w:vertAlign w:val="baseline"/>
              </w:rPr>
            </w:pPr>
          </w:p>
        </w:tc>
        <w:tc>
          <w:tcPr>
            <w:tcW w:w="1418" w:type="dxa"/>
            <w:vMerge w:val="continue"/>
            <w:noWrap w:val="0"/>
            <w:vAlign w:val="center"/>
          </w:tcPr>
          <w:p>
            <w:pPr>
              <w:spacing w:line="520" w:lineRule="exact"/>
              <w:jc w:val="center"/>
              <w:rPr>
                <w:rFonts w:hint="eastAsia" w:ascii="宋体" w:hAnsi="宋体" w:eastAsia="宋体" w:cs="宋体"/>
                <w:sz w:val="24"/>
                <w:szCs w:val="24"/>
                <w:vertAlign w:val="baseline"/>
              </w:rPr>
            </w:pPr>
          </w:p>
        </w:tc>
        <w:tc>
          <w:tcPr>
            <w:tcW w:w="1227" w:type="dxa"/>
            <w:vMerge w:val="continue"/>
            <w:noWrap w:val="0"/>
            <w:vAlign w:val="center"/>
          </w:tcPr>
          <w:p>
            <w:pPr>
              <w:spacing w:line="520" w:lineRule="exact"/>
              <w:rPr>
                <w:rFonts w:hint="eastAsia" w:ascii="宋体" w:hAnsi="宋体" w:eastAsia="宋体" w:cs="宋体"/>
                <w:color w:val="auto"/>
                <w:sz w:val="24"/>
                <w:szCs w:val="24"/>
              </w:rPr>
            </w:pPr>
          </w:p>
        </w:tc>
        <w:tc>
          <w:tcPr>
            <w:tcW w:w="2046" w:type="dxa"/>
            <w:gridSpan w:val="2"/>
            <w:noWrap w:val="0"/>
            <w:vAlign w:val="center"/>
          </w:tcPr>
          <w:p>
            <w:pPr>
              <w:spacing w:line="52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B类（钢结构）</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64" w:hRule="atLeast"/>
        </w:trPr>
        <w:tc>
          <w:tcPr>
            <w:tcW w:w="1071" w:type="dxa"/>
            <w:vMerge w:val="continue"/>
            <w:noWrap w:val="0"/>
            <w:vAlign w:val="center"/>
          </w:tcPr>
          <w:p>
            <w:pPr>
              <w:spacing w:line="520" w:lineRule="exact"/>
              <w:rPr>
                <w:rFonts w:hint="eastAsia" w:ascii="宋体" w:hAnsi="宋体" w:eastAsia="宋体" w:cs="宋体"/>
                <w:sz w:val="24"/>
                <w:szCs w:val="24"/>
                <w:vertAlign w:val="baseline"/>
              </w:rPr>
            </w:pPr>
          </w:p>
        </w:tc>
        <w:tc>
          <w:tcPr>
            <w:tcW w:w="1418" w:type="dxa"/>
            <w:vMerge w:val="continue"/>
            <w:noWrap w:val="0"/>
            <w:vAlign w:val="center"/>
          </w:tcPr>
          <w:p>
            <w:pPr>
              <w:spacing w:line="520" w:lineRule="exact"/>
              <w:jc w:val="center"/>
              <w:rPr>
                <w:rFonts w:hint="eastAsia" w:ascii="宋体" w:hAnsi="宋体" w:eastAsia="宋体" w:cs="宋体"/>
                <w:sz w:val="24"/>
                <w:szCs w:val="24"/>
                <w:vertAlign w:val="baseline"/>
              </w:rPr>
            </w:pPr>
          </w:p>
        </w:tc>
        <w:tc>
          <w:tcPr>
            <w:tcW w:w="1227" w:type="dxa"/>
            <w:vMerge w:val="continue"/>
            <w:noWrap w:val="0"/>
            <w:vAlign w:val="center"/>
          </w:tcPr>
          <w:p>
            <w:pPr>
              <w:spacing w:line="520" w:lineRule="exact"/>
              <w:rPr>
                <w:rFonts w:hint="eastAsia" w:ascii="宋体" w:hAnsi="宋体" w:eastAsia="宋体" w:cs="宋体"/>
                <w:color w:val="auto"/>
                <w:sz w:val="24"/>
                <w:szCs w:val="24"/>
              </w:rPr>
            </w:pPr>
          </w:p>
        </w:tc>
        <w:tc>
          <w:tcPr>
            <w:tcW w:w="2046" w:type="dxa"/>
            <w:gridSpan w:val="2"/>
            <w:noWrap w:val="0"/>
            <w:vAlign w:val="center"/>
          </w:tcPr>
          <w:p>
            <w:pPr>
              <w:spacing w:line="52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C类（装修）</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99" w:hRule="atLeast"/>
        </w:trPr>
        <w:tc>
          <w:tcPr>
            <w:tcW w:w="1071" w:type="dxa"/>
            <w:vMerge w:val="continue"/>
            <w:noWrap w:val="0"/>
            <w:vAlign w:val="center"/>
          </w:tcPr>
          <w:p>
            <w:pPr>
              <w:spacing w:line="520" w:lineRule="exact"/>
              <w:rPr>
                <w:rFonts w:hint="eastAsia" w:ascii="宋体" w:hAnsi="宋体" w:eastAsia="宋体" w:cs="宋体"/>
                <w:sz w:val="24"/>
                <w:szCs w:val="24"/>
                <w:vertAlign w:val="baseline"/>
              </w:rPr>
            </w:pPr>
          </w:p>
        </w:tc>
        <w:tc>
          <w:tcPr>
            <w:tcW w:w="1418" w:type="dxa"/>
            <w:vMerge w:val="restart"/>
            <w:noWrap w:val="0"/>
            <w:vAlign w:val="center"/>
          </w:tcPr>
          <w:p>
            <w:pPr>
              <w:spacing w:line="520" w:lineRule="exact"/>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基建工程类</w:t>
            </w:r>
          </w:p>
        </w:tc>
        <w:tc>
          <w:tcPr>
            <w:tcW w:w="3273" w:type="dxa"/>
            <w:gridSpan w:val="3"/>
            <w:noWrap w:val="0"/>
            <w:vAlign w:val="center"/>
          </w:tcPr>
          <w:p>
            <w:pPr>
              <w:spacing w:line="520" w:lineRule="exac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公路工程类</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4" w:hRule="atLeast"/>
        </w:trPr>
        <w:tc>
          <w:tcPr>
            <w:tcW w:w="1071" w:type="dxa"/>
            <w:vMerge w:val="continue"/>
            <w:noWrap w:val="0"/>
            <w:vAlign w:val="center"/>
          </w:tcPr>
          <w:p>
            <w:pPr>
              <w:spacing w:line="520" w:lineRule="exact"/>
              <w:rPr>
                <w:rFonts w:hint="eastAsia" w:ascii="宋体" w:hAnsi="宋体" w:eastAsia="宋体" w:cs="宋体"/>
                <w:sz w:val="24"/>
                <w:szCs w:val="24"/>
                <w:vertAlign w:val="baseline"/>
              </w:rPr>
            </w:pPr>
          </w:p>
        </w:tc>
        <w:tc>
          <w:tcPr>
            <w:tcW w:w="1418" w:type="dxa"/>
            <w:vMerge w:val="continue"/>
            <w:noWrap w:val="0"/>
            <w:vAlign w:val="center"/>
          </w:tcPr>
          <w:p>
            <w:pPr>
              <w:spacing w:line="520" w:lineRule="exact"/>
              <w:jc w:val="center"/>
              <w:rPr>
                <w:rFonts w:hint="eastAsia" w:ascii="宋体" w:hAnsi="宋体" w:eastAsia="宋体" w:cs="宋体"/>
                <w:sz w:val="24"/>
                <w:szCs w:val="24"/>
                <w:vertAlign w:val="baseline"/>
              </w:rPr>
            </w:pPr>
          </w:p>
        </w:tc>
        <w:tc>
          <w:tcPr>
            <w:tcW w:w="3273" w:type="dxa"/>
            <w:gridSpan w:val="3"/>
            <w:noWrap w:val="0"/>
            <w:vAlign w:val="center"/>
          </w:tcPr>
          <w:p>
            <w:pPr>
              <w:spacing w:line="520" w:lineRule="exac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房屋建筑装修类</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5" w:hRule="atLeast"/>
        </w:trPr>
        <w:tc>
          <w:tcPr>
            <w:tcW w:w="1071" w:type="dxa"/>
            <w:vMerge w:val="continue"/>
            <w:noWrap w:val="0"/>
            <w:vAlign w:val="center"/>
          </w:tcPr>
          <w:p>
            <w:pPr>
              <w:spacing w:line="520" w:lineRule="exact"/>
              <w:rPr>
                <w:rFonts w:hint="eastAsia" w:ascii="宋体" w:hAnsi="宋体" w:eastAsia="宋体" w:cs="宋体"/>
                <w:sz w:val="24"/>
                <w:szCs w:val="24"/>
                <w:vertAlign w:val="baseline"/>
              </w:rPr>
            </w:pPr>
          </w:p>
        </w:tc>
        <w:tc>
          <w:tcPr>
            <w:tcW w:w="1418" w:type="dxa"/>
            <w:vMerge w:val="continue"/>
            <w:noWrap w:val="0"/>
            <w:vAlign w:val="center"/>
          </w:tcPr>
          <w:p>
            <w:pPr>
              <w:spacing w:line="520" w:lineRule="exact"/>
              <w:jc w:val="center"/>
              <w:rPr>
                <w:rFonts w:hint="eastAsia" w:ascii="宋体" w:hAnsi="宋体" w:eastAsia="宋体" w:cs="宋体"/>
                <w:sz w:val="24"/>
                <w:szCs w:val="24"/>
                <w:vertAlign w:val="baseline"/>
              </w:rPr>
            </w:pPr>
          </w:p>
        </w:tc>
        <w:tc>
          <w:tcPr>
            <w:tcW w:w="1227" w:type="dxa"/>
            <w:vMerge w:val="restart"/>
            <w:noWrap w:val="0"/>
            <w:vAlign w:val="center"/>
          </w:tcPr>
          <w:p>
            <w:pPr>
              <w:spacing w:line="520" w:lineRule="exac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房屋建筑建设类</w:t>
            </w:r>
          </w:p>
        </w:tc>
        <w:tc>
          <w:tcPr>
            <w:tcW w:w="2046" w:type="dxa"/>
            <w:gridSpan w:val="2"/>
            <w:noWrap w:val="0"/>
            <w:vAlign w:val="center"/>
          </w:tcPr>
          <w:p>
            <w:pPr>
              <w:spacing w:line="52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A类（土建）</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2" w:hRule="atLeast"/>
        </w:trPr>
        <w:tc>
          <w:tcPr>
            <w:tcW w:w="1071" w:type="dxa"/>
            <w:vMerge w:val="continue"/>
            <w:noWrap w:val="0"/>
            <w:vAlign w:val="center"/>
          </w:tcPr>
          <w:p>
            <w:pPr>
              <w:spacing w:line="520" w:lineRule="exact"/>
              <w:rPr>
                <w:rFonts w:hint="eastAsia" w:ascii="宋体" w:hAnsi="宋体" w:eastAsia="宋体" w:cs="宋体"/>
                <w:sz w:val="24"/>
                <w:szCs w:val="24"/>
                <w:vertAlign w:val="baseline"/>
              </w:rPr>
            </w:pPr>
          </w:p>
        </w:tc>
        <w:tc>
          <w:tcPr>
            <w:tcW w:w="1418" w:type="dxa"/>
            <w:vMerge w:val="continue"/>
            <w:noWrap w:val="0"/>
            <w:vAlign w:val="center"/>
          </w:tcPr>
          <w:p>
            <w:pPr>
              <w:spacing w:line="520" w:lineRule="exact"/>
              <w:jc w:val="center"/>
              <w:rPr>
                <w:rFonts w:hint="eastAsia" w:ascii="宋体" w:hAnsi="宋体" w:eastAsia="宋体" w:cs="宋体"/>
                <w:sz w:val="24"/>
                <w:szCs w:val="24"/>
                <w:vertAlign w:val="baseline"/>
              </w:rPr>
            </w:pPr>
          </w:p>
        </w:tc>
        <w:tc>
          <w:tcPr>
            <w:tcW w:w="1227" w:type="dxa"/>
            <w:vMerge w:val="continue"/>
            <w:noWrap w:val="0"/>
            <w:vAlign w:val="center"/>
          </w:tcPr>
          <w:p>
            <w:pPr>
              <w:spacing w:line="520" w:lineRule="exact"/>
              <w:rPr>
                <w:rFonts w:hint="eastAsia" w:ascii="宋体" w:hAnsi="宋体" w:eastAsia="宋体" w:cs="宋体"/>
                <w:sz w:val="24"/>
                <w:szCs w:val="24"/>
                <w:vertAlign w:val="baseline"/>
              </w:rPr>
            </w:pPr>
          </w:p>
        </w:tc>
        <w:tc>
          <w:tcPr>
            <w:tcW w:w="2046" w:type="dxa"/>
            <w:gridSpan w:val="2"/>
            <w:noWrap w:val="0"/>
            <w:vAlign w:val="center"/>
          </w:tcPr>
          <w:p>
            <w:pPr>
              <w:spacing w:line="520" w:lineRule="exac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B类（钢结构）</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489" w:type="dxa"/>
            <w:gridSpan w:val="2"/>
            <w:vMerge w:val="restart"/>
            <w:noWrap w:val="0"/>
            <w:vAlign w:val="center"/>
          </w:tcPr>
          <w:p>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服务类</w:t>
            </w:r>
          </w:p>
        </w:tc>
        <w:tc>
          <w:tcPr>
            <w:tcW w:w="3273" w:type="dxa"/>
            <w:gridSpan w:val="3"/>
            <w:noWrap w:val="0"/>
            <w:vAlign w:val="center"/>
          </w:tcPr>
          <w:p>
            <w:pPr>
              <w:spacing w:line="520" w:lineRule="exact"/>
              <w:rPr>
                <w:rFonts w:hint="eastAsia" w:ascii="宋体" w:hAnsi="宋体" w:eastAsia="宋体" w:cs="宋体"/>
                <w:sz w:val="24"/>
                <w:szCs w:val="24"/>
                <w:vertAlign w:val="baseline"/>
              </w:rPr>
            </w:pPr>
            <w:r>
              <w:rPr>
                <w:rFonts w:hint="eastAsia" w:ascii="宋体" w:hAnsi="宋体" w:eastAsia="宋体" w:cs="宋体"/>
                <w:color w:val="auto"/>
                <w:sz w:val="24"/>
                <w:szCs w:val="24"/>
                <w:lang w:val="en-US" w:eastAsia="zh-CN"/>
              </w:rPr>
              <w:t>造价</w:t>
            </w:r>
            <w:r>
              <w:rPr>
                <w:rFonts w:hint="eastAsia" w:ascii="宋体" w:hAnsi="宋体" w:eastAsia="宋体" w:cs="宋体"/>
                <w:color w:val="auto"/>
                <w:sz w:val="24"/>
                <w:szCs w:val="24"/>
                <w:lang w:eastAsia="zh-CN"/>
              </w:rPr>
              <w:t>编审类</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489" w:type="dxa"/>
            <w:gridSpan w:val="2"/>
            <w:vMerge w:val="continue"/>
            <w:noWrap w:val="0"/>
            <w:vAlign w:val="center"/>
          </w:tcPr>
          <w:p>
            <w:pPr>
              <w:spacing w:line="520" w:lineRule="exact"/>
              <w:rPr>
                <w:rFonts w:hint="eastAsia" w:ascii="宋体" w:hAnsi="宋体" w:eastAsia="宋体" w:cs="宋体"/>
                <w:sz w:val="24"/>
                <w:szCs w:val="24"/>
                <w:vertAlign w:val="baseline"/>
              </w:rPr>
            </w:pPr>
          </w:p>
        </w:tc>
        <w:tc>
          <w:tcPr>
            <w:tcW w:w="3273" w:type="dxa"/>
            <w:gridSpan w:val="3"/>
            <w:noWrap w:val="0"/>
            <w:vAlign w:val="center"/>
          </w:tcPr>
          <w:p>
            <w:pPr>
              <w:spacing w:line="520" w:lineRule="exact"/>
              <w:rPr>
                <w:rFonts w:hint="eastAsia" w:ascii="宋体" w:hAnsi="宋体" w:eastAsia="宋体" w:cs="宋体"/>
                <w:sz w:val="24"/>
                <w:szCs w:val="24"/>
                <w:vertAlign w:val="baseline"/>
              </w:rPr>
            </w:pP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rPr>
              <w:t>勘察</w:t>
            </w:r>
            <w:r>
              <w:rPr>
                <w:rFonts w:hint="eastAsia" w:ascii="宋体" w:hAnsi="宋体" w:eastAsia="宋体" w:cs="宋体"/>
                <w:color w:val="auto"/>
                <w:sz w:val="24"/>
                <w:szCs w:val="24"/>
                <w:lang w:eastAsia="zh-CN"/>
              </w:rPr>
              <w:t>类</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489" w:type="dxa"/>
            <w:gridSpan w:val="2"/>
            <w:vMerge w:val="continue"/>
            <w:noWrap w:val="0"/>
            <w:vAlign w:val="center"/>
          </w:tcPr>
          <w:p>
            <w:pPr>
              <w:spacing w:line="520" w:lineRule="exact"/>
              <w:rPr>
                <w:rFonts w:hint="eastAsia" w:ascii="宋体" w:hAnsi="宋体" w:eastAsia="宋体" w:cs="宋体"/>
                <w:sz w:val="24"/>
                <w:szCs w:val="24"/>
                <w:vertAlign w:val="baseline"/>
              </w:rPr>
            </w:pPr>
          </w:p>
        </w:tc>
        <w:tc>
          <w:tcPr>
            <w:tcW w:w="1773" w:type="dxa"/>
            <w:gridSpan w:val="2"/>
            <w:vMerge w:val="restart"/>
            <w:noWrap w:val="0"/>
            <w:vAlign w:val="center"/>
          </w:tcPr>
          <w:p>
            <w:pPr>
              <w:spacing w:line="520" w:lineRule="exact"/>
              <w:rPr>
                <w:rFonts w:hint="eastAsia" w:ascii="宋体" w:hAnsi="宋体" w:eastAsia="宋体" w:cs="宋体"/>
                <w:sz w:val="24"/>
                <w:szCs w:val="24"/>
                <w:vertAlign w:val="baseline"/>
              </w:rPr>
            </w:pP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rPr>
              <w:t>设计</w:t>
            </w:r>
            <w:r>
              <w:rPr>
                <w:rFonts w:hint="eastAsia" w:ascii="宋体" w:hAnsi="宋体" w:eastAsia="宋体" w:cs="宋体"/>
                <w:color w:val="auto"/>
                <w:sz w:val="24"/>
                <w:szCs w:val="24"/>
                <w:lang w:eastAsia="zh-CN"/>
              </w:rPr>
              <w:t>类</w:t>
            </w:r>
          </w:p>
        </w:tc>
        <w:tc>
          <w:tcPr>
            <w:tcW w:w="1500" w:type="dxa"/>
            <w:noWrap w:val="0"/>
            <w:vAlign w:val="center"/>
          </w:tcPr>
          <w:p>
            <w:pPr>
              <w:spacing w:line="520" w:lineRule="exact"/>
              <w:rPr>
                <w:rFonts w:hint="eastAsia" w:ascii="宋体" w:hAnsi="宋体" w:eastAsia="宋体" w:cs="宋体"/>
                <w:sz w:val="24"/>
                <w:szCs w:val="24"/>
                <w:vertAlign w:val="baseline"/>
              </w:rPr>
            </w:pPr>
            <w:r>
              <w:rPr>
                <w:rFonts w:hint="eastAsia" w:ascii="宋体" w:hAnsi="宋体" w:eastAsia="宋体" w:cs="宋体"/>
                <w:color w:val="auto"/>
                <w:sz w:val="24"/>
                <w:szCs w:val="24"/>
                <w:lang w:val="en-US" w:eastAsia="zh-CN"/>
              </w:rPr>
              <w:t>A类（公路）</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489" w:type="dxa"/>
            <w:gridSpan w:val="2"/>
            <w:vMerge w:val="continue"/>
            <w:noWrap w:val="0"/>
            <w:vAlign w:val="center"/>
          </w:tcPr>
          <w:p>
            <w:pPr>
              <w:spacing w:line="520" w:lineRule="exact"/>
              <w:rPr>
                <w:rFonts w:hint="eastAsia" w:ascii="宋体" w:hAnsi="宋体" w:eastAsia="宋体" w:cs="宋体"/>
                <w:sz w:val="24"/>
                <w:szCs w:val="24"/>
                <w:vertAlign w:val="baseline"/>
              </w:rPr>
            </w:pPr>
          </w:p>
        </w:tc>
        <w:tc>
          <w:tcPr>
            <w:tcW w:w="1773" w:type="dxa"/>
            <w:gridSpan w:val="2"/>
            <w:vMerge w:val="continue"/>
            <w:noWrap w:val="0"/>
            <w:vAlign w:val="center"/>
          </w:tcPr>
          <w:p>
            <w:pPr>
              <w:spacing w:line="520" w:lineRule="exact"/>
              <w:rPr>
                <w:rFonts w:hint="eastAsia" w:ascii="宋体" w:hAnsi="宋体" w:eastAsia="宋体" w:cs="宋体"/>
                <w:sz w:val="24"/>
                <w:szCs w:val="24"/>
                <w:vertAlign w:val="baseline"/>
              </w:rPr>
            </w:pPr>
          </w:p>
        </w:tc>
        <w:tc>
          <w:tcPr>
            <w:tcW w:w="1500" w:type="dxa"/>
            <w:noWrap w:val="0"/>
            <w:vAlign w:val="center"/>
          </w:tcPr>
          <w:p>
            <w:pPr>
              <w:spacing w:line="520" w:lineRule="exact"/>
              <w:rPr>
                <w:rFonts w:hint="eastAsia" w:ascii="宋体" w:hAnsi="宋体" w:eastAsia="宋体" w:cs="宋体"/>
                <w:sz w:val="24"/>
                <w:szCs w:val="24"/>
                <w:vertAlign w:val="baseline"/>
              </w:rPr>
            </w:pPr>
            <w:r>
              <w:rPr>
                <w:rFonts w:hint="eastAsia" w:ascii="宋体" w:hAnsi="宋体" w:eastAsia="宋体" w:cs="宋体"/>
                <w:color w:val="auto"/>
                <w:sz w:val="24"/>
                <w:szCs w:val="24"/>
                <w:lang w:val="en-US" w:eastAsia="zh-CN"/>
              </w:rPr>
              <w:t>B类（房建）</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489" w:type="dxa"/>
            <w:gridSpan w:val="2"/>
            <w:vMerge w:val="continue"/>
            <w:noWrap w:val="0"/>
            <w:vAlign w:val="center"/>
          </w:tcPr>
          <w:p>
            <w:pPr>
              <w:spacing w:line="520" w:lineRule="exact"/>
              <w:rPr>
                <w:rFonts w:hint="eastAsia" w:ascii="宋体" w:hAnsi="宋体" w:eastAsia="宋体" w:cs="宋体"/>
                <w:sz w:val="24"/>
                <w:szCs w:val="24"/>
                <w:vertAlign w:val="baseline"/>
              </w:rPr>
            </w:pPr>
          </w:p>
        </w:tc>
        <w:tc>
          <w:tcPr>
            <w:tcW w:w="1773" w:type="dxa"/>
            <w:gridSpan w:val="2"/>
            <w:vMerge w:val="restart"/>
            <w:noWrap w:val="0"/>
            <w:vAlign w:val="center"/>
          </w:tcPr>
          <w:p>
            <w:pPr>
              <w:spacing w:line="520" w:lineRule="exact"/>
              <w:rPr>
                <w:rFonts w:hint="eastAsia" w:ascii="宋体" w:hAnsi="宋体" w:eastAsia="宋体" w:cs="宋体"/>
                <w:sz w:val="24"/>
                <w:szCs w:val="24"/>
                <w:vertAlign w:val="baseline"/>
              </w:rPr>
            </w:pPr>
            <w:r>
              <w:rPr>
                <w:rFonts w:hint="eastAsia" w:ascii="宋体" w:hAnsi="宋体" w:eastAsia="宋体" w:cs="宋体"/>
                <w:color w:val="auto"/>
                <w:sz w:val="24"/>
                <w:szCs w:val="24"/>
              </w:rPr>
              <w:t>施工监理</w:t>
            </w:r>
            <w:r>
              <w:rPr>
                <w:rFonts w:hint="eastAsia" w:ascii="宋体" w:hAnsi="宋体" w:eastAsia="宋体" w:cs="宋体"/>
                <w:color w:val="auto"/>
                <w:sz w:val="24"/>
                <w:szCs w:val="24"/>
                <w:lang w:eastAsia="zh-CN"/>
              </w:rPr>
              <w:t>类</w:t>
            </w:r>
          </w:p>
        </w:tc>
        <w:tc>
          <w:tcPr>
            <w:tcW w:w="1500" w:type="dxa"/>
            <w:noWrap w:val="0"/>
            <w:vAlign w:val="center"/>
          </w:tcPr>
          <w:p>
            <w:pPr>
              <w:spacing w:line="520" w:lineRule="exact"/>
              <w:rPr>
                <w:rFonts w:hint="eastAsia" w:ascii="宋体" w:hAnsi="宋体" w:eastAsia="宋体" w:cs="宋体"/>
                <w:sz w:val="24"/>
                <w:szCs w:val="24"/>
                <w:vertAlign w:val="baseline"/>
              </w:rPr>
            </w:pPr>
            <w:r>
              <w:rPr>
                <w:rFonts w:hint="eastAsia" w:ascii="宋体" w:hAnsi="宋体" w:eastAsia="宋体" w:cs="宋体"/>
                <w:color w:val="auto"/>
                <w:sz w:val="24"/>
                <w:szCs w:val="24"/>
                <w:lang w:val="en-US" w:eastAsia="zh-CN"/>
              </w:rPr>
              <w:t>A类（公路）</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489" w:type="dxa"/>
            <w:gridSpan w:val="2"/>
            <w:vMerge w:val="continue"/>
            <w:noWrap w:val="0"/>
            <w:vAlign w:val="center"/>
          </w:tcPr>
          <w:p>
            <w:pPr>
              <w:spacing w:line="520" w:lineRule="exact"/>
              <w:rPr>
                <w:rFonts w:hint="eastAsia" w:ascii="宋体" w:hAnsi="宋体" w:eastAsia="宋体" w:cs="宋体"/>
                <w:sz w:val="24"/>
                <w:szCs w:val="24"/>
                <w:vertAlign w:val="baseline"/>
              </w:rPr>
            </w:pPr>
          </w:p>
        </w:tc>
        <w:tc>
          <w:tcPr>
            <w:tcW w:w="1773" w:type="dxa"/>
            <w:gridSpan w:val="2"/>
            <w:vMerge w:val="continue"/>
            <w:noWrap w:val="0"/>
            <w:vAlign w:val="center"/>
          </w:tcPr>
          <w:p>
            <w:pPr>
              <w:spacing w:line="520" w:lineRule="exact"/>
              <w:rPr>
                <w:rFonts w:hint="eastAsia" w:ascii="宋体" w:hAnsi="宋体" w:eastAsia="宋体" w:cs="宋体"/>
                <w:sz w:val="24"/>
                <w:szCs w:val="24"/>
                <w:vertAlign w:val="baseline"/>
              </w:rPr>
            </w:pPr>
          </w:p>
        </w:tc>
        <w:tc>
          <w:tcPr>
            <w:tcW w:w="1500" w:type="dxa"/>
            <w:noWrap w:val="0"/>
            <w:vAlign w:val="center"/>
          </w:tcPr>
          <w:p>
            <w:pPr>
              <w:spacing w:line="520" w:lineRule="exact"/>
              <w:rPr>
                <w:rFonts w:hint="eastAsia" w:ascii="宋体" w:hAnsi="宋体" w:eastAsia="宋体" w:cs="宋体"/>
                <w:sz w:val="24"/>
                <w:szCs w:val="24"/>
                <w:vertAlign w:val="baseline"/>
              </w:rPr>
            </w:pPr>
            <w:r>
              <w:rPr>
                <w:rFonts w:hint="eastAsia" w:ascii="宋体" w:hAnsi="宋体" w:eastAsia="宋体" w:cs="宋体"/>
                <w:color w:val="auto"/>
                <w:sz w:val="24"/>
                <w:szCs w:val="24"/>
                <w:lang w:val="en-US" w:eastAsia="zh-CN"/>
              </w:rPr>
              <w:t>B类（房建）</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489" w:type="dxa"/>
            <w:gridSpan w:val="2"/>
            <w:vMerge w:val="continue"/>
            <w:noWrap w:val="0"/>
            <w:vAlign w:val="center"/>
          </w:tcPr>
          <w:p>
            <w:pPr>
              <w:spacing w:line="520" w:lineRule="exact"/>
              <w:rPr>
                <w:rFonts w:hint="eastAsia" w:ascii="宋体" w:hAnsi="宋体" w:eastAsia="宋体" w:cs="宋体"/>
                <w:sz w:val="24"/>
                <w:szCs w:val="24"/>
                <w:vertAlign w:val="baseline"/>
              </w:rPr>
            </w:pPr>
          </w:p>
        </w:tc>
        <w:tc>
          <w:tcPr>
            <w:tcW w:w="3273" w:type="dxa"/>
            <w:gridSpan w:val="3"/>
            <w:noWrap w:val="0"/>
            <w:vAlign w:val="center"/>
          </w:tcPr>
          <w:p>
            <w:pPr>
              <w:spacing w:line="520" w:lineRule="exact"/>
              <w:rPr>
                <w:rFonts w:hint="eastAsia" w:ascii="宋体" w:hAnsi="宋体" w:eastAsia="宋体" w:cs="宋体"/>
                <w:sz w:val="24"/>
                <w:szCs w:val="24"/>
                <w:vertAlign w:val="baseline"/>
              </w:rPr>
            </w:pPr>
            <w:r>
              <w:rPr>
                <w:rFonts w:hint="eastAsia" w:ascii="宋体" w:hAnsi="宋体" w:eastAsia="宋体" w:cs="宋体"/>
                <w:color w:val="auto"/>
                <w:sz w:val="24"/>
                <w:szCs w:val="24"/>
              </w:rPr>
              <w:t>试验检测</w:t>
            </w:r>
            <w:r>
              <w:rPr>
                <w:rFonts w:hint="eastAsia" w:ascii="宋体" w:hAnsi="宋体" w:eastAsia="宋体" w:cs="宋体"/>
                <w:color w:val="auto"/>
                <w:sz w:val="24"/>
                <w:szCs w:val="24"/>
                <w:lang w:eastAsia="zh-CN"/>
              </w:rPr>
              <w:t>类</w:t>
            </w:r>
          </w:p>
        </w:tc>
        <w:tc>
          <w:tcPr>
            <w:tcW w:w="2632" w:type="dxa"/>
            <w:noWrap w:val="0"/>
            <w:vAlign w:val="center"/>
          </w:tcPr>
          <w:p>
            <w:pPr>
              <w:spacing w:line="520" w:lineRule="exac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489" w:type="dxa"/>
            <w:gridSpan w:val="2"/>
            <w:vMerge w:val="continue"/>
            <w:noWrap w:val="0"/>
            <w:vAlign w:val="center"/>
          </w:tcPr>
          <w:p>
            <w:pPr>
              <w:spacing w:line="520" w:lineRule="exact"/>
              <w:rPr>
                <w:rFonts w:hint="eastAsia" w:ascii="宋体" w:hAnsi="宋体" w:eastAsia="宋体" w:cs="宋体"/>
                <w:sz w:val="24"/>
                <w:szCs w:val="24"/>
                <w:vertAlign w:val="baseline"/>
              </w:rPr>
            </w:pPr>
          </w:p>
        </w:tc>
        <w:tc>
          <w:tcPr>
            <w:tcW w:w="3273" w:type="dxa"/>
            <w:gridSpan w:val="3"/>
            <w:noWrap w:val="0"/>
            <w:vAlign w:val="center"/>
          </w:tcPr>
          <w:p>
            <w:pPr>
              <w:spacing w:line="520" w:lineRule="exact"/>
              <w:rPr>
                <w:rFonts w:hint="eastAsia" w:ascii="宋体" w:hAnsi="宋体" w:eastAsia="宋体" w:cs="宋体"/>
                <w:sz w:val="24"/>
                <w:szCs w:val="24"/>
                <w:vertAlign w:val="baseline"/>
              </w:rPr>
            </w:pPr>
            <w:r>
              <w:rPr>
                <w:rFonts w:hint="eastAsia" w:ascii="宋体" w:hAnsi="宋体" w:eastAsia="宋体" w:cs="宋体"/>
                <w:color w:val="auto"/>
                <w:sz w:val="24"/>
                <w:szCs w:val="24"/>
              </w:rPr>
              <w:t>采购代理</w:t>
            </w:r>
            <w:r>
              <w:rPr>
                <w:rFonts w:hint="eastAsia" w:ascii="宋体" w:hAnsi="宋体" w:eastAsia="宋体" w:cs="宋体"/>
                <w:color w:val="auto"/>
                <w:sz w:val="24"/>
                <w:szCs w:val="24"/>
                <w:lang w:eastAsia="zh-CN"/>
              </w:rPr>
              <w:t>类</w:t>
            </w:r>
          </w:p>
        </w:tc>
        <w:tc>
          <w:tcPr>
            <w:tcW w:w="2632" w:type="dxa"/>
            <w:noWrap w:val="0"/>
            <w:vAlign w:val="center"/>
          </w:tcPr>
          <w:p>
            <w:pPr>
              <w:spacing w:line="520" w:lineRule="exact"/>
              <w:rPr>
                <w:rFonts w:hint="eastAsia" w:ascii="宋体" w:hAnsi="宋体" w:eastAsia="宋体" w:cs="宋体"/>
                <w:sz w:val="24"/>
                <w:szCs w:val="24"/>
                <w:vertAlign w:val="baseline"/>
              </w:rPr>
            </w:pPr>
          </w:p>
        </w:tc>
      </w:tr>
    </w:tbl>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2、本申请人已按照资格预审文件要求，编制了本申请文件，请</w:t>
      </w:r>
      <w:r>
        <w:rPr>
          <w:rFonts w:hint="eastAsia" w:ascii="宋体" w:hAnsi="宋体" w:eastAsia="宋体" w:cs="宋体"/>
          <w:sz w:val="28"/>
          <w:szCs w:val="28"/>
          <w:lang w:eastAsia="zh-CN"/>
        </w:rPr>
        <w:t>贵司</w:t>
      </w:r>
      <w:r>
        <w:rPr>
          <w:rFonts w:hint="eastAsia" w:ascii="宋体" w:hAnsi="宋体" w:eastAsia="宋体" w:cs="宋体"/>
          <w:sz w:val="28"/>
          <w:szCs w:val="28"/>
        </w:rPr>
        <w:t>按照审查办法进行资格审查。在审查中如需请澄清和补充资料，本申请人愿意全面积极配合。</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3、本申请人在此声明，所递交的资格预审申请文件及有关资料内容完整、真实和准确，且不存在第二章“申请人须知”第 1.4.3 项规定的任何一种情形。</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4、本申请人保证资格审查合格后，按</w:t>
      </w:r>
      <w:r>
        <w:rPr>
          <w:rFonts w:hint="eastAsia" w:ascii="宋体" w:hAnsi="宋体" w:eastAsia="宋体" w:cs="宋体"/>
          <w:sz w:val="28"/>
          <w:szCs w:val="28"/>
          <w:lang w:eastAsia="zh-CN"/>
        </w:rPr>
        <w:t>贵司</w:t>
      </w:r>
      <w:r>
        <w:rPr>
          <w:rFonts w:hint="eastAsia" w:ascii="宋体" w:hAnsi="宋体" w:eastAsia="宋体" w:cs="宋体"/>
          <w:sz w:val="28"/>
          <w:szCs w:val="28"/>
        </w:rPr>
        <w:t>入库相关规定行使权利和义务。</w:t>
      </w:r>
    </w:p>
    <w:p>
      <w:pPr>
        <w:spacing w:line="560" w:lineRule="exact"/>
        <w:ind w:firstLine="560" w:firstLineChars="200"/>
        <w:jc w:val="left"/>
        <w:rPr>
          <w:rFonts w:hint="eastAsia" w:ascii="宋体" w:hAnsi="宋体" w:eastAsia="宋体" w:cs="宋体"/>
          <w:sz w:val="28"/>
          <w:szCs w:val="28"/>
        </w:rPr>
      </w:pPr>
    </w:p>
    <w:p>
      <w:pPr>
        <w:spacing w:line="560" w:lineRule="exact"/>
        <w:ind w:firstLine="560" w:firstLineChars="200"/>
        <w:jc w:val="left"/>
        <w:rPr>
          <w:rFonts w:hint="eastAsia" w:ascii="宋体" w:hAnsi="宋体" w:eastAsia="宋体" w:cs="宋体"/>
          <w:sz w:val="28"/>
          <w:szCs w:val="28"/>
        </w:rPr>
      </w:pPr>
    </w:p>
    <w:p>
      <w:pPr>
        <w:spacing w:line="560" w:lineRule="exact"/>
        <w:jc w:val="left"/>
        <w:rPr>
          <w:rFonts w:hint="eastAsia" w:ascii="宋体" w:hAnsi="宋体" w:eastAsia="宋体" w:cs="宋体"/>
          <w:sz w:val="28"/>
          <w:szCs w:val="28"/>
        </w:rPr>
      </w:pP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申请人（盖章）：</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法定代表人或其委托代理人（签字或盖章）：</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年    月     日</w:t>
      </w:r>
    </w:p>
    <w:p>
      <w:pPr>
        <w:jc w:val="both"/>
        <w:rPr>
          <w:rFonts w:hint="eastAsia" w:ascii="仿宋" w:hAnsi="仿宋" w:eastAsia="仿宋"/>
          <w:b/>
          <w:sz w:val="44"/>
          <w:szCs w:val="44"/>
        </w:rPr>
      </w:pPr>
    </w:p>
    <w:p>
      <w:pPr>
        <w:jc w:val="both"/>
        <w:rPr>
          <w:rFonts w:hint="eastAsia" w:ascii="仿宋" w:hAnsi="仿宋" w:eastAsia="仿宋"/>
          <w:b/>
          <w:sz w:val="44"/>
          <w:szCs w:val="44"/>
        </w:rPr>
      </w:pPr>
    </w:p>
    <w:p>
      <w:pPr>
        <w:jc w:val="both"/>
        <w:rPr>
          <w:rFonts w:hint="eastAsia" w:ascii="仿宋" w:hAnsi="仿宋" w:eastAsia="仿宋"/>
          <w:b/>
          <w:sz w:val="44"/>
          <w:szCs w:val="44"/>
        </w:rPr>
      </w:pPr>
    </w:p>
    <w:p>
      <w:pPr>
        <w:jc w:val="both"/>
        <w:rPr>
          <w:rFonts w:hint="eastAsia" w:ascii="仿宋" w:hAnsi="仿宋" w:eastAsia="仿宋"/>
          <w:b/>
          <w:sz w:val="44"/>
          <w:szCs w:val="44"/>
        </w:rPr>
      </w:pPr>
    </w:p>
    <w:p>
      <w:pPr>
        <w:jc w:val="center"/>
        <w:rPr>
          <w:rFonts w:hint="eastAsia" w:ascii="仿宋" w:hAnsi="仿宋" w:eastAsia="仿宋"/>
          <w:b/>
          <w:sz w:val="44"/>
          <w:szCs w:val="44"/>
        </w:rPr>
      </w:pPr>
      <w:r>
        <w:rPr>
          <w:rFonts w:hint="eastAsia" w:ascii="仿宋" w:hAnsi="仿宋" w:eastAsia="仿宋"/>
          <w:b/>
          <w:sz w:val="44"/>
          <w:szCs w:val="44"/>
        </w:rPr>
        <w:t>二、法定代表人身份证明书或授权委托书</w:t>
      </w:r>
    </w:p>
    <w:p>
      <w:pPr>
        <w:spacing w:line="520" w:lineRule="exact"/>
        <w:ind w:firstLine="600" w:firstLineChars="200"/>
        <w:jc w:val="center"/>
        <w:rPr>
          <w:rFonts w:hint="eastAsia" w:ascii="仿宋" w:hAnsi="仿宋" w:eastAsia="仿宋"/>
          <w:sz w:val="30"/>
          <w:szCs w:val="30"/>
        </w:rPr>
      </w:pPr>
    </w:p>
    <w:p>
      <w:pPr>
        <w:spacing w:line="520" w:lineRule="exact"/>
        <w:ind w:firstLine="723" w:firstLineChars="200"/>
        <w:jc w:val="center"/>
        <w:rPr>
          <w:rFonts w:hint="eastAsia" w:ascii="仿宋" w:hAnsi="仿宋" w:eastAsia="仿宋"/>
          <w:b/>
          <w:sz w:val="36"/>
          <w:szCs w:val="36"/>
        </w:rPr>
      </w:pPr>
      <w:r>
        <w:rPr>
          <w:rFonts w:hint="eastAsia" w:ascii="仿宋" w:hAnsi="仿宋" w:eastAsia="仿宋"/>
          <w:b/>
          <w:sz w:val="36"/>
          <w:szCs w:val="36"/>
        </w:rPr>
        <w:t>（一）法定代表人身份证明书</w:t>
      </w:r>
    </w:p>
    <w:p>
      <w:pPr>
        <w:spacing w:line="520" w:lineRule="exact"/>
        <w:ind w:firstLine="600" w:firstLineChars="200"/>
        <w:rPr>
          <w:rFonts w:hint="eastAsia" w:ascii="仿宋" w:hAnsi="仿宋" w:eastAsia="仿宋"/>
          <w:sz w:val="30"/>
          <w:szCs w:val="30"/>
        </w:rPr>
      </w:pPr>
    </w:p>
    <w:p>
      <w:pPr>
        <w:spacing w:line="520" w:lineRule="exact"/>
        <w:ind w:firstLine="600" w:firstLineChars="200"/>
        <w:rPr>
          <w:rFonts w:hint="eastAsia" w:ascii="仿宋" w:hAnsi="仿宋" w:eastAsia="仿宋"/>
          <w:sz w:val="30"/>
          <w:szCs w:val="30"/>
        </w:rPr>
      </w:pPr>
      <w:r>
        <w:rPr>
          <w:rFonts w:hint="eastAsia" w:ascii="仿宋" w:hAnsi="仿宋" w:eastAsia="仿宋"/>
          <w:sz w:val="30"/>
          <w:szCs w:val="30"/>
        </w:rPr>
        <w:t>申请人名称：</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pPr>
        <w:spacing w:line="520" w:lineRule="exact"/>
        <w:ind w:firstLine="600" w:firstLineChars="200"/>
        <w:rPr>
          <w:rFonts w:hint="eastAsia" w:ascii="仿宋" w:hAnsi="仿宋" w:eastAsia="仿宋"/>
          <w:sz w:val="30"/>
          <w:szCs w:val="30"/>
        </w:rPr>
      </w:pPr>
      <w:r>
        <w:rPr>
          <w:rFonts w:hint="eastAsia" w:ascii="仿宋" w:hAnsi="仿宋" w:eastAsia="仿宋"/>
          <w:sz w:val="30"/>
          <w:szCs w:val="30"/>
        </w:rPr>
        <w:t>姓名：（亲笔签名）</w:t>
      </w:r>
      <w:r>
        <w:rPr>
          <w:rFonts w:hint="eastAsia" w:ascii="仿宋" w:hAnsi="仿宋" w:eastAsia="仿宋"/>
          <w:sz w:val="30"/>
          <w:szCs w:val="30"/>
          <w:u w:val="single"/>
        </w:rPr>
        <w:t xml:space="preserve">          </w:t>
      </w:r>
      <w:r>
        <w:rPr>
          <w:rFonts w:hint="eastAsia" w:ascii="仿宋" w:hAnsi="仿宋" w:eastAsia="仿宋"/>
          <w:sz w:val="30"/>
          <w:szCs w:val="30"/>
        </w:rPr>
        <w:t>，性别：</w:t>
      </w:r>
      <w:r>
        <w:rPr>
          <w:rFonts w:hint="eastAsia" w:ascii="仿宋" w:hAnsi="仿宋" w:eastAsia="仿宋"/>
          <w:sz w:val="30"/>
          <w:szCs w:val="30"/>
          <w:u w:val="single"/>
        </w:rPr>
        <w:t xml:space="preserve">      </w:t>
      </w:r>
      <w:r>
        <w:rPr>
          <w:rFonts w:hint="eastAsia" w:ascii="仿宋" w:hAnsi="仿宋" w:eastAsia="仿宋"/>
          <w:sz w:val="30"/>
          <w:szCs w:val="30"/>
        </w:rPr>
        <w:t>，年龄：</w:t>
      </w:r>
      <w:r>
        <w:rPr>
          <w:rFonts w:hint="eastAsia" w:ascii="仿宋" w:hAnsi="仿宋" w:eastAsia="仿宋"/>
          <w:sz w:val="30"/>
          <w:szCs w:val="30"/>
          <w:u w:val="single"/>
        </w:rPr>
        <w:t xml:space="preserve">     </w:t>
      </w:r>
      <w:r>
        <w:rPr>
          <w:rFonts w:hint="eastAsia" w:ascii="仿宋" w:hAnsi="仿宋" w:eastAsia="仿宋"/>
          <w:sz w:val="30"/>
          <w:szCs w:val="30"/>
        </w:rPr>
        <w:t>，职务：</w:t>
      </w:r>
      <w:r>
        <w:rPr>
          <w:rFonts w:hint="eastAsia" w:ascii="仿宋" w:hAnsi="仿宋" w:eastAsia="仿宋"/>
          <w:sz w:val="30"/>
          <w:szCs w:val="30"/>
          <w:u w:val="single"/>
        </w:rPr>
        <w:t xml:space="preserve">         </w:t>
      </w:r>
      <w:r>
        <w:rPr>
          <w:rFonts w:hint="eastAsia" w:ascii="仿宋" w:hAnsi="仿宋" w:eastAsia="仿宋"/>
          <w:sz w:val="30"/>
          <w:szCs w:val="30"/>
        </w:rPr>
        <w:t>，系</w:t>
      </w:r>
      <w:r>
        <w:rPr>
          <w:rFonts w:hint="eastAsia" w:ascii="仿宋" w:hAnsi="仿宋" w:eastAsia="仿宋"/>
          <w:sz w:val="30"/>
          <w:szCs w:val="30"/>
          <w:u w:val="single"/>
        </w:rPr>
        <w:t xml:space="preserve">                           </w:t>
      </w:r>
      <w:r>
        <w:rPr>
          <w:rFonts w:hint="eastAsia" w:ascii="仿宋" w:hAnsi="仿宋" w:eastAsia="仿宋"/>
          <w:sz w:val="30"/>
          <w:szCs w:val="30"/>
        </w:rPr>
        <w:t>（申请人名称）的法定代表人。</w:t>
      </w:r>
    </w:p>
    <w:p>
      <w:pPr>
        <w:spacing w:line="520" w:lineRule="exact"/>
        <w:ind w:firstLine="600" w:firstLineChars="200"/>
        <w:rPr>
          <w:rFonts w:hint="eastAsia" w:ascii="仿宋" w:hAnsi="仿宋" w:eastAsia="仿宋"/>
          <w:sz w:val="30"/>
          <w:szCs w:val="30"/>
        </w:rPr>
      </w:pPr>
      <w:r>
        <w:rPr>
          <w:rFonts w:hint="eastAsia" w:ascii="仿宋" w:hAnsi="仿宋" w:eastAsia="仿宋"/>
          <w:sz w:val="30"/>
          <w:szCs w:val="30"/>
        </w:rPr>
        <w:t>身份证号码（身份证复印件附后）：</w:t>
      </w:r>
      <w:r>
        <w:rPr>
          <w:rFonts w:hint="eastAsia" w:ascii="仿宋" w:hAnsi="仿宋" w:eastAsia="仿宋"/>
          <w:sz w:val="30"/>
          <w:szCs w:val="30"/>
          <w:u w:val="single"/>
        </w:rPr>
        <w:t xml:space="preserve">                       </w:t>
      </w:r>
      <w:r>
        <w:rPr>
          <w:rFonts w:hint="eastAsia" w:ascii="仿宋" w:hAnsi="仿宋" w:eastAsia="仿宋"/>
          <w:sz w:val="30"/>
          <w:szCs w:val="30"/>
        </w:rPr>
        <w:t>。</w:t>
      </w:r>
    </w:p>
    <w:p>
      <w:pPr>
        <w:spacing w:line="520" w:lineRule="exact"/>
        <w:ind w:firstLine="600" w:firstLineChars="200"/>
        <w:rPr>
          <w:rFonts w:hint="eastAsia" w:ascii="仿宋" w:hAnsi="仿宋" w:eastAsia="仿宋"/>
          <w:sz w:val="30"/>
          <w:szCs w:val="30"/>
        </w:rPr>
      </w:pPr>
      <w:r>
        <w:rPr>
          <w:rFonts w:hint="eastAsia" w:ascii="仿宋" w:hAnsi="仿宋" w:eastAsia="仿宋"/>
          <w:sz w:val="30"/>
          <w:szCs w:val="30"/>
        </w:rPr>
        <w:t>特此证明。</w:t>
      </w:r>
    </w:p>
    <w:p>
      <w:pPr>
        <w:spacing w:line="520" w:lineRule="exact"/>
        <w:ind w:firstLine="600" w:firstLineChars="200"/>
        <w:rPr>
          <w:rFonts w:hint="eastAsia" w:ascii="仿宋" w:hAnsi="仿宋" w:eastAsia="仿宋"/>
          <w:sz w:val="30"/>
          <w:szCs w:val="30"/>
        </w:rPr>
      </w:pPr>
    </w:p>
    <w:p>
      <w:pPr>
        <w:spacing w:line="520" w:lineRule="exact"/>
        <w:ind w:firstLine="600" w:firstLineChars="200"/>
        <w:rPr>
          <w:rFonts w:hint="eastAsia" w:ascii="仿宋" w:hAnsi="仿宋" w:eastAsia="仿宋"/>
          <w:sz w:val="30"/>
          <w:szCs w:val="30"/>
        </w:rPr>
      </w:pPr>
    </w:p>
    <w:p>
      <w:pPr>
        <w:spacing w:line="520" w:lineRule="exact"/>
        <w:ind w:left="3139" w:leftChars="1495"/>
        <w:rPr>
          <w:rFonts w:hint="eastAsia" w:ascii="仿宋" w:hAnsi="仿宋" w:eastAsia="仿宋"/>
          <w:sz w:val="30"/>
          <w:szCs w:val="30"/>
        </w:rPr>
      </w:pPr>
      <w:r>
        <w:rPr>
          <w:rFonts w:hint="eastAsia" w:ascii="仿宋" w:hAnsi="仿宋" w:eastAsia="仿宋"/>
          <w:sz w:val="30"/>
          <w:szCs w:val="30"/>
        </w:rPr>
        <w:t xml:space="preserve">申请人（盖单位公章）：                    </w:t>
      </w:r>
    </w:p>
    <w:p>
      <w:pPr>
        <w:spacing w:line="520" w:lineRule="exact"/>
        <w:ind w:firstLine="3150" w:firstLineChars="1050"/>
        <w:rPr>
          <w:rFonts w:hint="eastAsia" w:ascii="仿宋" w:hAnsi="仿宋" w:eastAsia="仿宋"/>
          <w:sz w:val="30"/>
          <w:szCs w:val="30"/>
        </w:rPr>
      </w:pPr>
      <w:r>
        <w:rPr>
          <w:rFonts w:hint="eastAsia" w:ascii="仿宋" w:hAnsi="仿宋" w:eastAsia="仿宋"/>
          <w:sz w:val="30"/>
          <w:szCs w:val="30"/>
        </w:rPr>
        <w:t xml:space="preserve"> </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p>
      <w:pPr>
        <w:spacing w:line="520" w:lineRule="exact"/>
        <w:ind w:firstLine="600" w:firstLineChars="200"/>
        <w:rPr>
          <w:rFonts w:hint="eastAsia" w:ascii="仿宋" w:hAnsi="仿宋" w:eastAsia="仿宋"/>
          <w:sz w:val="30"/>
          <w:szCs w:val="30"/>
        </w:rPr>
      </w:pPr>
    </w:p>
    <w:p>
      <w:pPr>
        <w:autoSpaceDE w:val="0"/>
        <w:autoSpaceDN w:val="0"/>
        <w:adjustRightInd w:val="0"/>
        <w:spacing w:line="200" w:lineRule="exact"/>
        <w:jc w:val="left"/>
        <w:rPr>
          <w:rFonts w:ascii="仿宋" w:hAnsi="仿宋" w:eastAsia="仿宋" w:cs="MingLiU"/>
          <w:kern w:val="0"/>
          <w:sz w:val="20"/>
          <w:szCs w:val="20"/>
        </w:rPr>
      </w:pPr>
    </w:p>
    <w:p>
      <w:pPr>
        <w:autoSpaceDE w:val="0"/>
        <w:autoSpaceDN w:val="0"/>
        <w:adjustRightInd w:val="0"/>
        <w:spacing w:before="7" w:line="220" w:lineRule="exact"/>
        <w:jc w:val="left"/>
        <w:rPr>
          <w:rFonts w:ascii="仿宋" w:hAnsi="仿宋" w:eastAsia="仿宋" w:cs="MingLiU"/>
          <w:kern w:val="0"/>
          <w:sz w:val="22"/>
          <w:szCs w:val="22"/>
        </w:rPr>
      </w:pPr>
    </w:p>
    <w:p>
      <w:pPr>
        <w:spacing w:line="520" w:lineRule="exact"/>
        <w:ind w:firstLine="420" w:firstLineChars="200"/>
        <w:rPr>
          <w:rFonts w:hint="eastAsia" w:ascii="仿宋" w:hAnsi="仿宋" w:eastAsia="仿宋" w:cs="MingLiU"/>
          <w:kern w:val="0"/>
          <w:szCs w:val="21"/>
        </w:rPr>
      </w:pPr>
    </w:p>
    <w:p>
      <w:pPr>
        <w:spacing w:line="520" w:lineRule="exact"/>
        <w:ind w:firstLine="420" w:firstLineChars="200"/>
        <w:rPr>
          <w:rFonts w:hint="eastAsia" w:ascii="仿宋" w:hAnsi="仿宋" w:eastAsia="仿宋" w:cs="MingLiU"/>
          <w:kern w:val="0"/>
          <w:szCs w:val="21"/>
        </w:rPr>
      </w:pPr>
    </w:p>
    <w:p>
      <w:pPr>
        <w:spacing w:line="520" w:lineRule="exact"/>
        <w:ind w:firstLine="420" w:firstLineChars="200"/>
        <w:rPr>
          <w:rFonts w:hint="eastAsia" w:ascii="仿宋" w:hAnsi="仿宋" w:eastAsia="仿宋" w:cs="MingLiU"/>
          <w:kern w:val="0"/>
          <w:szCs w:val="21"/>
        </w:rPr>
      </w:pPr>
    </w:p>
    <w:p>
      <w:pPr>
        <w:spacing w:line="520" w:lineRule="exact"/>
        <w:ind w:firstLine="420" w:firstLineChars="200"/>
        <w:rPr>
          <w:rFonts w:hint="eastAsia" w:ascii="仿宋" w:hAnsi="仿宋" w:eastAsia="仿宋" w:cs="MingLiU"/>
          <w:kern w:val="0"/>
          <w:szCs w:val="21"/>
        </w:rPr>
      </w:pPr>
    </w:p>
    <w:p>
      <w:pPr>
        <w:spacing w:line="520" w:lineRule="exact"/>
        <w:ind w:firstLine="420" w:firstLineChars="200"/>
        <w:rPr>
          <w:rFonts w:hint="eastAsia" w:ascii="仿宋" w:hAnsi="仿宋" w:eastAsia="仿宋" w:cs="MingLiU"/>
          <w:kern w:val="0"/>
          <w:szCs w:val="21"/>
        </w:rPr>
      </w:pPr>
    </w:p>
    <w:p>
      <w:pPr>
        <w:spacing w:line="520" w:lineRule="exact"/>
        <w:ind w:firstLine="420" w:firstLineChars="200"/>
        <w:rPr>
          <w:rFonts w:hint="eastAsia" w:ascii="仿宋" w:hAnsi="仿宋" w:eastAsia="仿宋" w:cs="MingLiU"/>
          <w:kern w:val="0"/>
          <w:szCs w:val="21"/>
        </w:rPr>
      </w:pPr>
    </w:p>
    <w:p>
      <w:pPr>
        <w:spacing w:line="520" w:lineRule="exact"/>
        <w:ind w:firstLine="420" w:firstLineChars="200"/>
        <w:rPr>
          <w:rFonts w:hint="eastAsia" w:ascii="仿宋" w:hAnsi="仿宋" w:eastAsia="仿宋" w:cs="MingLiU"/>
          <w:kern w:val="0"/>
          <w:szCs w:val="21"/>
        </w:rPr>
      </w:pPr>
    </w:p>
    <w:p>
      <w:pPr>
        <w:spacing w:line="520" w:lineRule="exact"/>
        <w:jc w:val="both"/>
        <w:rPr>
          <w:rFonts w:hint="eastAsia" w:ascii="仿宋" w:hAnsi="仿宋" w:eastAsia="仿宋"/>
          <w:b/>
          <w:sz w:val="36"/>
          <w:szCs w:val="36"/>
        </w:rPr>
      </w:pPr>
    </w:p>
    <w:p>
      <w:pPr>
        <w:spacing w:line="520" w:lineRule="exact"/>
        <w:ind w:firstLine="723" w:firstLineChars="200"/>
        <w:jc w:val="center"/>
        <w:rPr>
          <w:rFonts w:hint="eastAsia" w:ascii="仿宋" w:hAnsi="仿宋" w:eastAsia="仿宋"/>
          <w:b/>
          <w:sz w:val="36"/>
          <w:szCs w:val="36"/>
        </w:rPr>
      </w:pPr>
    </w:p>
    <w:p>
      <w:pPr>
        <w:spacing w:line="520" w:lineRule="exact"/>
        <w:ind w:firstLine="723" w:firstLineChars="200"/>
        <w:jc w:val="center"/>
        <w:rPr>
          <w:rFonts w:hint="eastAsia" w:ascii="仿宋" w:hAnsi="仿宋" w:eastAsia="仿宋"/>
          <w:b/>
          <w:sz w:val="36"/>
          <w:szCs w:val="36"/>
        </w:rPr>
      </w:pPr>
      <w:r>
        <w:rPr>
          <w:rFonts w:hint="eastAsia" w:ascii="仿宋" w:hAnsi="仿宋" w:eastAsia="仿宋"/>
          <w:b/>
          <w:sz w:val="36"/>
          <w:szCs w:val="36"/>
        </w:rPr>
        <w:t>（二）授 权 委 托 书</w:t>
      </w:r>
    </w:p>
    <w:p>
      <w:pPr>
        <w:spacing w:line="520" w:lineRule="exact"/>
        <w:ind w:firstLine="600" w:firstLineChars="200"/>
        <w:rPr>
          <w:rFonts w:hint="eastAsia" w:ascii="仿宋" w:hAnsi="仿宋" w:eastAsia="仿宋"/>
          <w:sz w:val="30"/>
          <w:szCs w:val="30"/>
        </w:rPr>
      </w:pPr>
    </w:p>
    <w:p>
      <w:pPr>
        <w:spacing w:line="520" w:lineRule="exact"/>
        <w:ind w:firstLine="600" w:firstLineChars="200"/>
        <w:rPr>
          <w:rFonts w:hint="eastAsia" w:ascii="仿宋" w:hAnsi="仿宋" w:eastAsia="仿宋"/>
          <w:sz w:val="30"/>
          <w:szCs w:val="30"/>
        </w:rPr>
      </w:pPr>
      <w:r>
        <w:rPr>
          <w:rFonts w:hint="eastAsia" w:ascii="仿宋" w:hAnsi="仿宋" w:eastAsia="仿宋"/>
          <w:sz w:val="30"/>
          <w:szCs w:val="30"/>
        </w:rPr>
        <w:t>本人</w:t>
      </w:r>
      <w:r>
        <w:rPr>
          <w:rFonts w:hint="eastAsia" w:ascii="仿宋" w:hAnsi="仿宋" w:eastAsia="仿宋"/>
          <w:sz w:val="30"/>
          <w:szCs w:val="30"/>
          <w:u w:val="single"/>
        </w:rPr>
        <w:t xml:space="preserve">       </w:t>
      </w:r>
      <w:r>
        <w:rPr>
          <w:rFonts w:hint="eastAsia" w:ascii="仿宋" w:hAnsi="仿宋" w:eastAsia="仿宋"/>
          <w:sz w:val="30"/>
          <w:szCs w:val="30"/>
        </w:rPr>
        <w:t>（姓名）系</w:t>
      </w:r>
      <w:r>
        <w:rPr>
          <w:rFonts w:hint="eastAsia" w:ascii="仿宋" w:hAnsi="仿宋" w:eastAsia="仿宋"/>
          <w:sz w:val="30"/>
          <w:szCs w:val="30"/>
          <w:u w:val="single"/>
        </w:rPr>
        <w:t xml:space="preserve">                   </w:t>
      </w:r>
      <w:r>
        <w:rPr>
          <w:rFonts w:hint="eastAsia" w:ascii="仿宋" w:hAnsi="仿宋" w:eastAsia="仿宋"/>
          <w:sz w:val="30"/>
          <w:szCs w:val="30"/>
        </w:rPr>
        <w:t>（申请人名称）的法定代表人，现委托</w:t>
      </w:r>
      <w:r>
        <w:rPr>
          <w:rFonts w:hint="eastAsia" w:ascii="仿宋" w:hAnsi="仿宋" w:eastAsia="仿宋"/>
          <w:sz w:val="30"/>
          <w:szCs w:val="30"/>
          <w:u w:val="single"/>
        </w:rPr>
        <w:t xml:space="preserve">          </w:t>
      </w:r>
      <w:r>
        <w:rPr>
          <w:rFonts w:hint="eastAsia" w:ascii="仿宋" w:hAnsi="仿宋" w:eastAsia="仿宋"/>
          <w:sz w:val="30"/>
          <w:szCs w:val="30"/>
        </w:rPr>
        <w:t>（姓名）为我方代理人，授权其以本公司的名义参加</w:t>
      </w:r>
      <w:r>
        <w:rPr>
          <w:rFonts w:hint="eastAsia" w:ascii="仿宋" w:hAnsi="仿宋" w:eastAsia="仿宋"/>
          <w:sz w:val="30"/>
          <w:szCs w:val="30"/>
          <w:u w:val="single"/>
          <w:lang w:eastAsia="zh-CN"/>
        </w:rPr>
        <w:t>福建泉厦高速公路管理有限公司养护（土建）工程项目非招标采购</w:t>
      </w:r>
      <w:r>
        <w:rPr>
          <w:rFonts w:hint="eastAsia" w:ascii="仿宋" w:hAnsi="仿宋" w:eastAsia="仿宋"/>
          <w:sz w:val="30"/>
          <w:szCs w:val="30"/>
          <w:u w:val="single"/>
        </w:rPr>
        <w:t>供应商</w:t>
      </w:r>
      <w:r>
        <w:rPr>
          <w:rFonts w:hint="eastAsia" w:ascii="仿宋" w:hAnsi="仿宋" w:eastAsia="仿宋"/>
          <w:sz w:val="30"/>
          <w:szCs w:val="30"/>
        </w:rPr>
        <w:t>的资格审查活动，代理人在活动过程中所签署的一切文件和处理与之有关的一切事务，我均予以承认。</w:t>
      </w:r>
    </w:p>
    <w:p>
      <w:pPr>
        <w:spacing w:line="520" w:lineRule="exact"/>
        <w:ind w:firstLine="600" w:firstLineChars="200"/>
        <w:rPr>
          <w:rFonts w:hint="eastAsia" w:ascii="仿宋" w:hAnsi="仿宋" w:eastAsia="仿宋"/>
          <w:sz w:val="30"/>
          <w:szCs w:val="30"/>
        </w:rPr>
      </w:pPr>
      <w:r>
        <w:rPr>
          <w:rFonts w:hint="eastAsia" w:ascii="仿宋" w:hAnsi="仿宋" w:eastAsia="仿宋"/>
          <w:sz w:val="30"/>
          <w:szCs w:val="30"/>
        </w:rPr>
        <w:t>代理人无转委托权。特此委托。</w:t>
      </w:r>
    </w:p>
    <w:p>
      <w:pPr>
        <w:spacing w:line="520" w:lineRule="exact"/>
        <w:ind w:firstLine="600" w:firstLineChars="200"/>
        <w:rPr>
          <w:rFonts w:hint="eastAsia" w:ascii="仿宋" w:hAnsi="仿宋" w:eastAsia="仿宋"/>
          <w:sz w:val="30"/>
          <w:szCs w:val="30"/>
        </w:rPr>
      </w:pPr>
    </w:p>
    <w:p>
      <w:pPr>
        <w:spacing w:line="520" w:lineRule="exact"/>
        <w:ind w:firstLine="600" w:firstLineChars="200"/>
        <w:rPr>
          <w:rFonts w:hint="eastAsia" w:ascii="仿宋" w:hAnsi="仿宋" w:eastAsia="仿宋"/>
          <w:sz w:val="30"/>
          <w:szCs w:val="30"/>
        </w:rPr>
      </w:pPr>
    </w:p>
    <w:p>
      <w:pPr>
        <w:spacing w:line="520" w:lineRule="exact"/>
        <w:ind w:firstLine="600" w:firstLineChars="200"/>
        <w:rPr>
          <w:rFonts w:hint="eastAsia" w:ascii="仿宋" w:hAnsi="仿宋" w:eastAsia="仿宋"/>
          <w:sz w:val="30"/>
          <w:szCs w:val="30"/>
        </w:rPr>
      </w:pPr>
    </w:p>
    <w:p>
      <w:pPr>
        <w:spacing w:line="520" w:lineRule="exact"/>
        <w:ind w:firstLine="600" w:firstLineChars="200"/>
        <w:rPr>
          <w:rFonts w:hint="eastAsia" w:ascii="仿宋" w:hAnsi="仿宋" w:eastAsia="仿宋"/>
          <w:sz w:val="30"/>
          <w:szCs w:val="30"/>
          <w:u w:val="single"/>
        </w:rPr>
      </w:pPr>
      <w:r>
        <w:rPr>
          <w:rFonts w:hint="eastAsia" w:ascii="仿宋" w:hAnsi="仿宋" w:eastAsia="仿宋"/>
          <w:sz w:val="30"/>
          <w:szCs w:val="30"/>
        </w:rPr>
        <w:t>申请人（盖单位公章）：</w:t>
      </w:r>
      <w:r>
        <w:rPr>
          <w:rFonts w:hint="eastAsia" w:ascii="仿宋" w:hAnsi="仿宋" w:eastAsia="仿宋"/>
          <w:sz w:val="30"/>
          <w:szCs w:val="30"/>
          <w:u w:val="single"/>
        </w:rPr>
        <w:t xml:space="preserve">                         </w:t>
      </w:r>
    </w:p>
    <w:p>
      <w:pPr>
        <w:spacing w:line="520" w:lineRule="exact"/>
        <w:ind w:firstLine="600" w:firstLineChars="200"/>
        <w:rPr>
          <w:rFonts w:hint="eastAsia" w:ascii="仿宋" w:hAnsi="仿宋" w:eastAsia="仿宋"/>
          <w:sz w:val="30"/>
          <w:szCs w:val="30"/>
        </w:rPr>
      </w:pPr>
      <w:r>
        <w:rPr>
          <w:rFonts w:hint="eastAsia" w:ascii="仿宋" w:hAnsi="仿宋" w:eastAsia="仿宋"/>
          <w:sz w:val="30"/>
          <w:szCs w:val="30"/>
        </w:rPr>
        <w:t>法定代表人签字：</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pPr>
        <w:spacing w:line="520" w:lineRule="exact"/>
        <w:ind w:firstLine="600" w:firstLineChars="200"/>
        <w:rPr>
          <w:rFonts w:hint="eastAsia" w:ascii="仿宋" w:hAnsi="仿宋" w:eastAsia="仿宋"/>
          <w:sz w:val="30"/>
          <w:szCs w:val="30"/>
        </w:rPr>
      </w:pPr>
      <w:r>
        <w:rPr>
          <w:rFonts w:hint="eastAsia" w:ascii="仿宋" w:hAnsi="仿宋" w:eastAsia="仿宋"/>
          <w:sz w:val="30"/>
          <w:szCs w:val="30"/>
        </w:rPr>
        <w:t>身份证号码（身份证复印件附后）：</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pPr>
        <w:spacing w:line="520" w:lineRule="exact"/>
        <w:ind w:firstLine="600" w:firstLineChars="200"/>
        <w:rPr>
          <w:rFonts w:hint="eastAsia" w:ascii="仿宋" w:hAnsi="仿宋" w:eastAsia="仿宋"/>
          <w:sz w:val="30"/>
          <w:szCs w:val="30"/>
        </w:rPr>
      </w:pPr>
      <w:r>
        <w:rPr>
          <w:rFonts w:hint="eastAsia" w:ascii="仿宋" w:hAnsi="仿宋" w:eastAsia="仿宋"/>
          <w:sz w:val="30"/>
          <w:szCs w:val="30"/>
        </w:rPr>
        <w:t>受委托代理人签字：</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pPr>
        <w:spacing w:line="520" w:lineRule="exact"/>
        <w:ind w:firstLine="600" w:firstLineChars="200"/>
        <w:rPr>
          <w:rFonts w:hint="eastAsia" w:ascii="仿宋" w:hAnsi="仿宋" w:eastAsia="仿宋"/>
          <w:sz w:val="30"/>
          <w:szCs w:val="30"/>
        </w:rPr>
      </w:pPr>
      <w:r>
        <w:rPr>
          <w:rFonts w:hint="eastAsia" w:ascii="仿宋" w:hAnsi="仿宋" w:eastAsia="仿宋"/>
          <w:sz w:val="30"/>
          <w:szCs w:val="30"/>
        </w:rPr>
        <w:t>身份证号码（身份证复印件附后）：</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pPr>
        <w:spacing w:line="520" w:lineRule="exact"/>
        <w:ind w:left="5239" w:leftChars="1495" w:hanging="2100" w:hangingChars="700"/>
        <w:rPr>
          <w:rFonts w:hint="eastAsia" w:ascii="仿宋" w:hAnsi="仿宋" w:eastAsia="仿宋"/>
          <w:sz w:val="30"/>
          <w:szCs w:val="30"/>
        </w:rPr>
      </w:pPr>
      <w:r>
        <w:rPr>
          <w:rFonts w:hint="eastAsia" w:ascii="仿宋" w:hAnsi="仿宋" w:eastAsia="仿宋"/>
          <w:sz w:val="30"/>
          <w:szCs w:val="30"/>
        </w:rPr>
        <w:t xml:space="preserve">                                     </w:t>
      </w:r>
    </w:p>
    <w:p>
      <w:pPr>
        <w:spacing w:line="520" w:lineRule="exact"/>
        <w:ind w:left="5235" w:leftChars="2493"/>
        <w:rPr>
          <w:rFonts w:hint="eastAsia" w:ascii="仿宋" w:hAnsi="仿宋" w:eastAsia="仿宋"/>
          <w:sz w:val="30"/>
          <w:szCs w:val="30"/>
        </w:rPr>
      </w:pPr>
      <w:r>
        <w:rPr>
          <w:rFonts w:hint="eastAsia" w:ascii="仿宋" w:hAnsi="仿宋" w:eastAsia="仿宋"/>
          <w:sz w:val="30"/>
          <w:szCs w:val="30"/>
        </w:rPr>
        <w:t xml:space="preserve"> </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jc w:val="both"/>
        <w:rPr>
          <w:rFonts w:hint="eastAsia" w:ascii="仿宋" w:hAnsi="仿宋" w:eastAsia="仿宋"/>
          <w:b/>
          <w:sz w:val="44"/>
          <w:szCs w:val="44"/>
        </w:rPr>
      </w:pPr>
    </w:p>
    <w:p>
      <w:pPr>
        <w:jc w:val="center"/>
        <w:rPr>
          <w:rFonts w:hint="eastAsia" w:ascii="仿宋" w:hAnsi="仿宋" w:eastAsia="仿宋"/>
          <w:b/>
          <w:sz w:val="44"/>
          <w:szCs w:val="44"/>
        </w:rPr>
      </w:pPr>
      <w:r>
        <w:rPr>
          <w:rFonts w:hint="eastAsia" w:ascii="仿宋" w:hAnsi="仿宋" w:eastAsia="仿宋"/>
          <w:b/>
          <w:sz w:val="44"/>
          <w:szCs w:val="44"/>
        </w:rPr>
        <w:t>三、公司营业执照影印件（副本）</w:t>
      </w: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sz w:val="28"/>
        </w:rPr>
      </w:pPr>
    </w:p>
    <w:p>
      <w:pPr>
        <w:rPr>
          <w:rFonts w:hint="eastAsia" w:ascii="仿宋" w:hAnsi="仿宋" w:eastAsia="仿宋"/>
          <w:sz w:val="28"/>
        </w:rPr>
      </w:pPr>
    </w:p>
    <w:p>
      <w:pPr>
        <w:jc w:val="center"/>
        <w:rPr>
          <w:rFonts w:hint="eastAsia" w:ascii="仿宋" w:hAnsi="仿宋" w:eastAsia="仿宋"/>
          <w:b/>
          <w:sz w:val="44"/>
          <w:szCs w:val="44"/>
        </w:rPr>
      </w:pPr>
    </w:p>
    <w:p>
      <w:pPr>
        <w:jc w:val="center"/>
        <w:rPr>
          <w:rFonts w:hint="eastAsia" w:ascii="仿宋" w:hAnsi="仿宋" w:eastAsia="仿宋"/>
          <w:b/>
          <w:sz w:val="44"/>
          <w:szCs w:val="44"/>
        </w:rPr>
      </w:pPr>
    </w:p>
    <w:p>
      <w:pPr>
        <w:jc w:val="center"/>
        <w:rPr>
          <w:rFonts w:hint="eastAsia" w:ascii="仿宋" w:hAnsi="仿宋" w:eastAsia="仿宋"/>
          <w:b/>
          <w:sz w:val="44"/>
          <w:szCs w:val="44"/>
        </w:rPr>
      </w:pPr>
    </w:p>
    <w:p>
      <w:pPr>
        <w:jc w:val="center"/>
        <w:rPr>
          <w:rFonts w:hint="eastAsia" w:ascii="仿宋" w:hAnsi="仿宋" w:eastAsia="仿宋"/>
          <w:b/>
          <w:sz w:val="44"/>
          <w:szCs w:val="44"/>
        </w:rPr>
      </w:pPr>
    </w:p>
    <w:p>
      <w:pPr>
        <w:jc w:val="center"/>
        <w:rPr>
          <w:rFonts w:hint="eastAsia" w:ascii="仿宋" w:hAnsi="仿宋" w:eastAsia="仿宋"/>
          <w:b/>
          <w:sz w:val="44"/>
          <w:szCs w:val="44"/>
        </w:rPr>
      </w:pPr>
    </w:p>
    <w:p>
      <w:pPr>
        <w:jc w:val="center"/>
        <w:rPr>
          <w:rFonts w:hint="eastAsia" w:ascii="仿宋" w:hAnsi="仿宋" w:eastAsia="仿宋"/>
          <w:b/>
          <w:sz w:val="44"/>
          <w:szCs w:val="44"/>
        </w:rPr>
      </w:pPr>
    </w:p>
    <w:p>
      <w:pPr>
        <w:jc w:val="center"/>
        <w:rPr>
          <w:rFonts w:hint="eastAsia" w:ascii="仿宋" w:hAnsi="仿宋" w:eastAsia="仿宋"/>
          <w:b/>
          <w:sz w:val="44"/>
          <w:szCs w:val="44"/>
        </w:rPr>
      </w:pPr>
    </w:p>
    <w:p>
      <w:pPr>
        <w:jc w:val="center"/>
        <w:rPr>
          <w:rFonts w:hint="eastAsia" w:ascii="仿宋" w:hAnsi="仿宋" w:eastAsia="仿宋"/>
          <w:b/>
          <w:sz w:val="44"/>
          <w:szCs w:val="44"/>
        </w:rPr>
      </w:pPr>
      <w:r>
        <w:rPr>
          <w:rFonts w:hint="eastAsia" w:ascii="仿宋" w:hAnsi="仿宋" w:eastAsia="仿宋"/>
          <w:b/>
          <w:sz w:val="44"/>
          <w:szCs w:val="44"/>
        </w:rPr>
        <w:t>四、</w:t>
      </w:r>
      <w:r>
        <w:rPr>
          <w:rFonts w:hint="eastAsia" w:ascii="仿宋" w:hAnsi="仿宋" w:eastAsia="仿宋"/>
          <w:b/>
          <w:sz w:val="44"/>
          <w:szCs w:val="44"/>
        </w:rPr>
        <w:t>有效的资质证书影印件</w:t>
      </w:r>
    </w:p>
    <w:p>
      <w:pPr>
        <w:jc w:val="center"/>
        <w:rPr>
          <w:rFonts w:hint="eastAsia" w:ascii="仿宋" w:hAnsi="仿宋" w:eastAsia="仿宋"/>
          <w:b/>
          <w:sz w:val="44"/>
          <w:szCs w:val="44"/>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b/>
          <w:sz w:val="44"/>
          <w:szCs w:val="44"/>
        </w:rPr>
      </w:pPr>
    </w:p>
    <w:p>
      <w:pPr>
        <w:jc w:val="center"/>
        <w:rPr>
          <w:rFonts w:hint="eastAsia" w:ascii="仿宋" w:hAnsi="仿宋" w:eastAsia="仿宋"/>
          <w:b/>
          <w:sz w:val="44"/>
          <w:szCs w:val="44"/>
        </w:rPr>
      </w:pPr>
    </w:p>
    <w:p>
      <w:pPr>
        <w:jc w:val="center"/>
        <w:rPr>
          <w:rFonts w:hint="eastAsia" w:ascii="仿宋" w:hAnsi="仿宋" w:eastAsia="仿宋"/>
          <w:b/>
          <w:sz w:val="44"/>
          <w:szCs w:val="44"/>
        </w:rPr>
      </w:pPr>
      <w:r>
        <w:rPr>
          <w:rFonts w:hint="eastAsia" w:ascii="仿宋" w:hAnsi="仿宋" w:eastAsia="仿宋"/>
          <w:b/>
          <w:sz w:val="44"/>
          <w:szCs w:val="44"/>
        </w:rPr>
        <w:t>五、</w:t>
      </w:r>
      <w:r>
        <w:rPr>
          <w:rFonts w:hint="eastAsia" w:ascii="仿宋" w:hAnsi="仿宋" w:eastAsia="仿宋"/>
          <w:b/>
          <w:sz w:val="44"/>
          <w:szCs w:val="44"/>
        </w:rPr>
        <w:t>企业及其法人无行贿证明材料</w:t>
      </w:r>
    </w:p>
    <w:p>
      <w:pPr>
        <w:jc w:val="center"/>
        <w:rPr>
          <w:rFonts w:hint="eastAsia" w:ascii="仿宋" w:hAnsi="仿宋" w:eastAsia="仿宋"/>
          <w:b/>
          <w:sz w:val="32"/>
          <w:szCs w:val="32"/>
        </w:rPr>
      </w:pPr>
    </w:p>
    <w:p>
      <w:pPr>
        <w:jc w:val="both"/>
        <w:rPr>
          <w:rFonts w:hint="eastAsia" w:ascii="宋体" w:hAnsi="宋体"/>
          <w:b/>
          <w:color w:val="000000"/>
          <w:sz w:val="32"/>
          <w:szCs w:val="32"/>
        </w:rPr>
      </w:pPr>
    </w:p>
    <w:p>
      <w:pPr>
        <w:jc w:val="both"/>
        <w:rPr>
          <w:rFonts w:hint="eastAsia" w:ascii="宋体" w:hAnsi="宋体"/>
          <w:b/>
          <w:color w:val="000000"/>
          <w:sz w:val="32"/>
          <w:szCs w:val="32"/>
        </w:rPr>
      </w:pPr>
    </w:p>
    <w:p>
      <w:pPr>
        <w:ind w:firstLine="643" w:firstLineChars="200"/>
        <w:jc w:val="both"/>
        <w:rPr>
          <w:rFonts w:hint="eastAsia" w:ascii="仿宋" w:hAnsi="仿宋" w:eastAsia="仿宋"/>
          <w:b/>
          <w:sz w:val="32"/>
          <w:szCs w:val="32"/>
        </w:rPr>
      </w:pPr>
      <w:r>
        <w:rPr>
          <w:rFonts w:hint="eastAsia" w:ascii="宋体" w:hAnsi="宋体"/>
          <w:b/>
          <w:color w:val="000000"/>
          <w:sz w:val="32"/>
          <w:szCs w:val="32"/>
        </w:rPr>
        <w:t>投标人应在投标文件中</w:t>
      </w:r>
      <w:r>
        <w:rPr>
          <w:rFonts w:ascii="宋体" w:hAnsi="宋体"/>
          <w:b/>
          <w:color w:val="000000"/>
          <w:sz w:val="32"/>
          <w:szCs w:val="32"/>
        </w:rPr>
        <w:t>对近三年无行贿犯罪记录进行声明。</w:t>
      </w: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rPr>
          <w:rFonts w:hint="eastAsia" w:ascii="仿宋" w:hAnsi="仿宋" w:eastAsia="仿宋"/>
          <w:sz w:val="28"/>
        </w:rPr>
      </w:pPr>
    </w:p>
    <w:p>
      <w:pPr>
        <w:numPr>
          <w:ilvl w:val="0"/>
          <w:numId w:val="3"/>
        </w:numPr>
        <w:jc w:val="center"/>
        <w:rPr>
          <w:rFonts w:hint="eastAsia" w:ascii="仿宋" w:hAnsi="仿宋" w:eastAsia="仿宋"/>
          <w:b/>
          <w:sz w:val="44"/>
          <w:szCs w:val="44"/>
        </w:rPr>
      </w:pPr>
      <w:r>
        <w:rPr>
          <w:rFonts w:hint="eastAsia" w:ascii="仿宋" w:hAnsi="仿宋" w:eastAsia="仿宋"/>
          <w:b/>
          <w:sz w:val="44"/>
          <w:szCs w:val="44"/>
        </w:rPr>
        <w:t>入 库 承 诺 函</w:t>
      </w:r>
    </w:p>
    <w:p>
      <w:pPr>
        <w:numPr>
          <w:ilvl w:val="0"/>
          <w:numId w:val="0"/>
        </w:numPr>
        <w:jc w:val="both"/>
        <w:rPr>
          <w:rFonts w:hint="eastAsia" w:ascii="仿宋" w:hAnsi="仿宋" w:eastAsia="仿宋"/>
          <w:b/>
          <w:sz w:val="44"/>
          <w:szCs w:val="44"/>
        </w:rPr>
      </w:pPr>
    </w:p>
    <w:p>
      <w:pPr>
        <w:spacing w:line="360" w:lineRule="exact"/>
        <w:rPr>
          <w:rFonts w:hint="eastAsia"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lang w:eastAsia="zh-CN"/>
        </w:rPr>
        <w:t>福建泉厦高速公路管理有限公司</w:t>
      </w:r>
      <w:r>
        <w:rPr>
          <w:rFonts w:hint="eastAsia" w:ascii="仿宋" w:hAnsi="仿宋" w:eastAsia="仿宋"/>
          <w:sz w:val="28"/>
          <w:szCs w:val="28"/>
        </w:rPr>
        <w:t>：</w:t>
      </w:r>
    </w:p>
    <w:p>
      <w:pPr>
        <w:spacing w:line="360" w:lineRule="exact"/>
        <w:ind w:firstLine="435"/>
        <w:rPr>
          <w:rFonts w:hint="eastAsia" w:ascii="仿宋" w:hAnsi="仿宋" w:eastAsia="仿宋"/>
          <w:sz w:val="28"/>
          <w:szCs w:val="28"/>
        </w:rPr>
      </w:pPr>
      <w:r>
        <w:rPr>
          <w:rFonts w:hint="eastAsia" w:ascii="仿宋" w:hAnsi="仿宋" w:eastAsia="仿宋"/>
          <w:sz w:val="28"/>
          <w:szCs w:val="28"/>
        </w:rPr>
        <w:t>我方参加了</w:t>
      </w:r>
      <w:r>
        <w:rPr>
          <w:rFonts w:hint="eastAsia" w:ascii="仿宋" w:hAnsi="仿宋" w:eastAsia="仿宋"/>
          <w:sz w:val="28"/>
          <w:szCs w:val="28"/>
          <w:u w:val="single"/>
          <w:lang w:eastAsia="zh-CN"/>
        </w:rPr>
        <w:t>福建泉厦高速公路管理有限公司养护（土建）工程项目非招标采购</w:t>
      </w:r>
      <w:r>
        <w:rPr>
          <w:rFonts w:hint="eastAsia" w:ascii="仿宋" w:hAnsi="仿宋" w:eastAsia="仿宋"/>
          <w:sz w:val="28"/>
          <w:szCs w:val="28"/>
          <w:u w:val="single"/>
        </w:rPr>
        <w:t>供应商的资格预审活动</w:t>
      </w:r>
      <w:r>
        <w:rPr>
          <w:rFonts w:hint="eastAsia" w:ascii="仿宋" w:hAnsi="仿宋" w:eastAsia="仿宋"/>
          <w:sz w:val="28"/>
          <w:szCs w:val="28"/>
        </w:rPr>
        <w:t>，若我方入库，我方在此承诺：</w:t>
      </w:r>
    </w:p>
    <w:p>
      <w:pPr>
        <w:spacing w:line="360" w:lineRule="exact"/>
        <w:ind w:firstLine="560" w:firstLineChars="200"/>
        <w:rPr>
          <w:rFonts w:hint="eastAsia" w:ascii="仿宋" w:hAnsi="仿宋" w:eastAsia="仿宋"/>
          <w:sz w:val="28"/>
          <w:szCs w:val="28"/>
        </w:rPr>
      </w:pPr>
      <w:r>
        <w:rPr>
          <w:rFonts w:hint="eastAsia" w:ascii="仿宋" w:hAnsi="仿宋" w:eastAsia="仿宋"/>
          <w:sz w:val="28"/>
          <w:szCs w:val="28"/>
        </w:rPr>
        <w:t>1、在接到</w:t>
      </w:r>
      <w:r>
        <w:rPr>
          <w:rFonts w:hint="eastAsia" w:ascii="仿宋" w:hAnsi="仿宋" w:eastAsia="仿宋"/>
          <w:sz w:val="28"/>
          <w:szCs w:val="28"/>
          <w:lang w:eastAsia="zh-CN"/>
        </w:rPr>
        <w:t>贵司</w:t>
      </w:r>
      <w:r>
        <w:rPr>
          <w:rFonts w:hint="eastAsia" w:ascii="仿宋" w:hAnsi="仿宋" w:eastAsia="仿宋"/>
          <w:sz w:val="28"/>
          <w:szCs w:val="28"/>
        </w:rPr>
        <w:t>的竞</w:t>
      </w:r>
      <w:r>
        <w:rPr>
          <w:rFonts w:hint="eastAsia" w:ascii="仿宋" w:hAnsi="仿宋" w:eastAsia="仿宋"/>
          <w:sz w:val="28"/>
          <w:szCs w:val="28"/>
          <w:lang w:eastAsia="zh-CN"/>
        </w:rPr>
        <w:t>标</w:t>
      </w:r>
      <w:r>
        <w:rPr>
          <w:rFonts w:hint="eastAsia" w:ascii="仿宋" w:hAnsi="仿宋" w:eastAsia="仿宋"/>
          <w:sz w:val="28"/>
          <w:szCs w:val="28"/>
        </w:rPr>
        <w:t>邀请后，我方承诺将积极参与竞</w:t>
      </w:r>
      <w:r>
        <w:rPr>
          <w:rFonts w:hint="eastAsia" w:ascii="仿宋" w:hAnsi="仿宋" w:eastAsia="仿宋"/>
          <w:sz w:val="28"/>
          <w:szCs w:val="28"/>
          <w:lang w:eastAsia="zh-CN"/>
        </w:rPr>
        <w:t>标</w:t>
      </w:r>
      <w:r>
        <w:rPr>
          <w:rFonts w:hint="eastAsia" w:ascii="仿宋" w:hAnsi="仿宋" w:eastAsia="仿宋"/>
          <w:sz w:val="28"/>
          <w:szCs w:val="28"/>
        </w:rPr>
        <w:t>活动，除不可抗力原因（我方将主动提交书面函告知）外，我方将严格遵守</w:t>
      </w:r>
      <w:r>
        <w:rPr>
          <w:rFonts w:hint="eastAsia" w:ascii="仿宋" w:hAnsi="仿宋" w:eastAsia="仿宋"/>
          <w:sz w:val="28"/>
          <w:szCs w:val="28"/>
          <w:lang w:eastAsia="zh-CN"/>
        </w:rPr>
        <w:t>福建省高速公路集团有限公</w:t>
      </w:r>
      <w:r>
        <w:rPr>
          <w:rFonts w:hint="eastAsia" w:ascii="仿宋" w:hAnsi="仿宋" w:eastAsia="仿宋"/>
          <w:sz w:val="28"/>
          <w:szCs w:val="28"/>
        </w:rPr>
        <w:t>司</w:t>
      </w:r>
      <w:r>
        <w:rPr>
          <w:rFonts w:hint="eastAsia" w:ascii="仿宋" w:hAnsi="仿宋" w:eastAsia="仿宋"/>
          <w:sz w:val="28"/>
          <w:szCs w:val="28"/>
          <w:lang w:eastAsia="zh-CN"/>
        </w:rPr>
        <w:t>和贵司</w:t>
      </w:r>
      <w:r>
        <w:rPr>
          <w:rFonts w:hint="eastAsia" w:ascii="仿宋" w:hAnsi="仿宋" w:eastAsia="仿宋"/>
          <w:sz w:val="28"/>
          <w:szCs w:val="28"/>
        </w:rPr>
        <w:t>的入库供应商信用考核</w:t>
      </w:r>
      <w:r>
        <w:rPr>
          <w:rFonts w:hint="eastAsia" w:ascii="仿宋" w:hAnsi="仿宋" w:eastAsia="仿宋"/>
          <w:sz w:val="28"/>
          <w:szCs w:val="28"/>
          <w:lang w:eastAsia="zh-CN"/>
        </w:rPr>
        <w:t>和管理规定</w:t>
      </w:r>
      <w:r>
        <w:rPr>
          <w:rFonts w:hint="eastAsia" w:ascii="仿宋" w:hAnsi="仿宋" w:eastAsia="仿宋"/>
          <w:sz w:val="28"/>
          <w:szCs w:val="28"/>
        </w:rPr>
        <w:t>。</w:t>
      </w:r>
    </w:p>
    <w:p>
      <w:pPr>
        <w:spacing w:line="360" w:lineRule="exact"/>
        <w:ind w:firstLine="560" w:firstLineChars="200"/>
        <w:rPr>
          <w:rFonts w:hint="eastAsia" w:ascii="仿宋" w:hAnsi="仿宋" w:eastAsia="仿宋"/>
          <w:sz w:val="28"/>
          <w:szCs w:val="28"/>
        </w:rPr>
      </w:pPr>
      <w:r>
        <w:rPr>
          <w:rFonts w:hint="eastAsia" w:ascii="仿宋" w:hAnsi="仿宋" w:eastAsia="仿宋"/>
          <w:sz w:val="28"/>
          <w:szCs w:val="28"/>
        </w:rPr>
        <w:t>2、我方在此明确今后一旦有供应商选择的项目，</w:t>
      </w:r>
      <w:r>
        <w:rPr>
          <w:rFonts w:hint="eastAsia" w:ascii="仿宋" w:hAnsi="仿宋" w:eastAsia="仿宋"/>
          <w:sz w:val="28"/>
          <w:szCs w:val="28"/>
          <w:lang w:eastAsia="zh-CN"/>
        </w:rPr>
        <w:t>贵司</w:t>
      </w:r>
      <w:r>
        <w:rPr>
          <w:rFonts w:hint="eastAsia" w:ascii="仿宋" w:hAnsi="仿宋" w:eastAsia="仿宋"/>
          <w:sz w:val="28"/>
          <w:szCs w:val="28"/>
        </w:rPr>
        <w:t>可通过以下任意联系方式通知我司，该邮箱作为我方日后接收</w:t>
      </w:r>
      <w:r>
        <w:rPr>
          <w:rFonts w:hint="eastAsia" w:ascii="仿宋" w:hAnsi="仿宋" w:eastAsia="仿宋"/>
          <w:sz w:val="28"/>
          <w:szCs w:val="28"/>
          <w:lang w:eastAsia="zh-CN"/>
        </w:rPr>
        <w:t>贵司</w:t>
      </w:r>
      <w:r>
        <w:rPr>
          <w:rFonts w:hint="eastAsia" w:ascii="仿宋" w:hAnsi="仿宋" w:eastAsia="仿宋"/>
          <w:sz w:val="28"/>
          <w:szCs w:val="28"/>
        </w:rPr>
        <w:t>发出竞</w:t>
      </w:r>
      <w:r>
        <w:rPr>
          <w:rFonts w:hint="eastAsia" w:ascii="仿宋" w:hAnsi="仿宋" w:eastAsia="仿宋"/>
          <w:sz w:val="28"/>
          <w:szCs w:val="28"/>
          <w:lang w:eastAsia="zh-CN"/>
        </w:rPr>
        <w:t>标</w:t>
      </w:r>
      <w:r>
        <w:rPr>
          <w:rFonts w:hint="eastAsia" w:ascii="仿宋" w:hAnsi="仿宋" w:eastAsia="仿宋"/>
          <w:sz w:val="28"/>
          <w:szCs w:val="28"/>
        </w:rPr>
        <w:t>邀请函的唯一指定邮箱。若我方邮箱无法接收到</w:t>
      </w:r>
      <w:r>
        <w:rPr>
          <w:rFonts w:hint="eastAsia" w:ascii="仿宋" w:hAnsi="仿宋" w:eastAsia="仿宋"/>
          <w:sz w:val="28"/>
          <w:szCs w:val="28"/>
          <w:lang w:eastAsia="zh-CN"/>
        </w:rPr>
        <w:t>贵司</w:t>
      </w:r>
      <w:r>
        <w:rPr>
          <w:rFonts w:hint="eastAsia" w:ascii="仿宋" w:hAnsi="仿宋" w:eastAsia="仿宋"/>
          <w:sz w:val="28"/>
          <w:szCs w:val="28"/>
        </w:rPr>
        <w:t>竞</w:t>
      </w:r>
      <w:r>
        <w:rPr>
          <w:rFonts w:hint="eastAsia" w:ascii="仿宋" w:hAnsi="仿宋" w:eastAsia="仿宋"/>
          <w:sz w:val="28"/>
          <w:szCs w:val="28"/>
          <w:lang w:eastAsia="zh-CN"/>
        </w:rPr>
        <w:t>标</w:t>
      </w:r>
      <w:r>
        <w:rPr>
          <w:rFonts w:hint="eastAsia" w:ascii="仿宋" w:hAnsi="仿宋" w:eastAsia="仿宋"/>
          <w:sz w:val="28"/>
          <w:szCs w:val="28"/>
        </w:rPr>
        <w:t>邀请邮件，我方自动放弃参加竞标资格。</w:t>
      </w:r>
    </w:p>
    <w:p>
      <w:pPr>
        <w:spacing w:line="360" w:lineRule="exact"/>
        <w:ind w:firstLine="560" w:firstLineChars="200"/>
        <w:rPr>
          <w:rFonts w:hint="eastAsia" w:ascii="仿宋" w:hAnsi="仿宋" w:eastAsia="仿宋"/>
          <w:color w:val="auto"/>
          <w:sz w:val="28"/>
          <w:szCs w:val="28"/>
        </w:rPr>
      </w:pPr>
      <w:r>
        <w:rPr>
          <w:rFonts w:hint="eastAsia" w:ascii="仿宋" w:hAnsi="仿宋" w:eastAsia="仿宋"/>
          <w:sz w:val="28"/>
          <w:szCs w:val="28"/>
        </w:rPr>
        <w:t>3、我方在今后中标的项目</w:t>
      </w:r>
      <w:r>
        <w:rPr>
          <w:rFonts w:hint="eastAsia" w:ascii="仿宋" w:hAnsi="仿宋" w:eastAsia="仿宋"/>
          <w:sz w:val="28"/>
          <w:szCs w:val="28"/>
          <w:lang w:eastAsia="zh-CN"/>
        </w:rPr>
        <w:t>实施过程</w:t>
      </w:r>
      <w:r>
        <w:rPr>
          <w:rFonts w:hint="eastAsia" w:ascii="仿宋" w:hAnsi="仿宋" w:eastAsia="仿宋"/>
          <w:sz w:val="28"/>
          <w:szCs w:val="28"/>
        </w:rPr>
        <w:t>中如果出现</w:t>
      </w:r>
      <w:r>
        <w:rPr>
          <w:rFonts w:hint="eastAsia" w:ascii="仿宋" w:hAnsi="仿宋" w:eastAsia="仿宋"/>
          <w:sz w:val="28"/>
          <w:szCs w:val="28"/>
          <w:lang w:eastAsia="zh-CN"/>
        </w:rPr>
        <w:t>不</w:t>
      </w:r>
      <w:r>
        <w:rPr>
          <w:rFonts w:hint="eastAsia" w:ascii="仿宋" w:hAnsi="仿宋" w:eastAsia="仿宋"/>
          <w:sz w:val="28"/>
          <w:szCs w:val="28"/>
        </w:rPr>
        <w:t>履</w:t>
      </w:r>
      <w:r>
        <w:rPr>
          <w:rFonts w:hint="eastAsia" w:ascii="仿宋" w:hAnsi="仿宋" w:eastAsia="仿宋"/>
          <w:sz w:val="28"/>
          <w:szCs w:val="28"/>
          <w:lang w:eastAsia="zh-CN"/>
        </w:rPr>
        <w:t>行</w:t>
      </w:r>
      <w:r>
        <w:rPr>
          <w:rFonts w:hint="eastAsia" w:ascii="仿宋" w:hAnsi="仿宋" w:eastAsia="仿宋"/>
          <w:sz w:val="28"/>
          <w:szCs w:val="28"/>
        </w:rPr>
        <w:t>合同的情况，我方同意</w:t>
      </w:r>
      <w:r>
        <w:rPr>
          <w:rFonts w:hint="eastAsia" w:ascii="仿宋" w:hAnsi="仿宋" w:eastAsia="仿宋"/>
          <w:sz w:val="28"/>
          <w:szCs w:val="28"/>
          <w:lang w:eastAsia="zh-CN"/>
        </w:rPr>
        <w:t>贵司</w:t>
      </w:r>
      <w:r>
        <w:rPr>
          <w:rFonts w:hint="eastAsia" w:ascii="仿宋" w:hAnsi="仿宋" w:eastAsia="仿宋"/>
          <w:sz w:val="28"/>
          <w:szCs w:val="28"/>
        </w:rPr>
        <w:t>将我方无条件的清退出供</w:t>
      </w:r>
      <w:r>
        <w:rPr>
          <w:rFonts w:hint="eastAsia" w:ascii="仿宋" w:hAnsi="仿宋" w:eastAsia="仿宋"/>
          <w:color w:val="auto"/>
          <w:sz w:val="28"/>
          <w:szCs w:val="28"/>
        </w:rPr>
        <w:t>应商库，且</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年内不再录用。</w:t>
      </w:r>
    </w:p>
    <w:p>
      <w:pPr>
        <w:spacing w:line="360" w:lineRule="exact"/>
        <w:ind w:firstLine="560" w:firstLineChars="200"/>
        <w:rPr>
          <w:rFonts w:hint="eastAsia" w:ascii="仿宋" w:hAnsi="仿宋" w:eastAsia="仿宋"/>
          <w:sz w:val="28"/>
          <w:szCs w:val="28"/>
        </w:rPr>
      </w:pPr>
      <w:r>
        <w:rPr>
          <w:rFonts w:hint="eastAsia" w:ascii="仿宋" w:hAnsi="仿宋" w:eastAsia="仿宋"/>
          <w:sz w:val="28"/>
          <w:szCs w:val="28"/>
        </w:rPr>
        <w:t>若我方违背了上述承诺，</w:t>
      </w:r>
      <w:r>
        <w:rPr>
          <w:rFonts w:hint="eastAsia" w:ascii="仿宋" w:hAnsi="仿宋" w:eastAsia="仿宋"/>
          <w:sz w:val="28"/>
          <w:szCs w:val="28"/>
          <w:lang w:eastAsia="zh-CN"/>
        </w:rPr>
        <w:t>贵司</w:t>
      </w:r>
      <w:r>
        <w:rPr>
          <w:rFonts w:hint="eastAsia" w:ascii="仿宋" w:hAnsi="仿宋" w:eastAsia="仿宋"/>
          <w:sz w:val="28"/>
          <w:szCs w:val="28"/>
        </w:rPr>
        <w:t>有权取消我方的入库资格，并由</w:t>
      </w:r>
      <w:r>
        <w:rPr>
          <w:rFonts w:hint="eastAsia" w:ascii="仿宋" w:hAnsi="仿宋" w:eastAsia="仿宋"/>
          <w:sz w:val="28"/>
          <w:szCs w:val="28"/>
          <w:lang w:eastAsia="zh-CN"/>
        </w:rPr>
        <w:t>贵司</w:t>
      </w:r>
      <w:r>
        <w:rPr>
          <w:rFonts w:hint="eastAsia" w:ascii="仿宋" w:hAnsi="仿宋" w:eastAsia="仿宋"/>
          <w:sz w:val="28"/>
          <w:szCs w:val="28"/>
        </w:rPr>
        <w:t>将我方的违约行为上报</w:t>
      </w:r>
      <w:r>
        <w:rPr>
          <w:rFonts w:hint="eastAsia" w:ascii="仿宋" w:hAnsi="仿宋" w:eastAsia="仿宋"/>
          <w:sz w:val="28"/>
          <w:szCs w:val="28"/>
          <w:lang w:eastAsia="zh-CN"/>
        </w:rPr>
        <w:t>上</w:t>
      </w:r>
      <w:r>
        <w:rPr>
          <w:rFonts w:hint="eastAsia" w:ascii="仿宋" w:hAnsi="仿宋" w:eastAsia="仿宋"/>
          <w:sz w:val="28"/>
          <w:szCs w:val="28"/>
        </w:rPr>
        <w:t>级主管部门，作为不良记录纳入公路建设市场信息管理系统。</w:t>
      </w:r>
    </w:p>
    <w:tbl>
      <w:tblPr>
        <w:tblStyle w:val="7"/>
        <w:tblW w:w="8269" w:type="dxa"/>
        <w:tblInd w:w="0" w:type="dxa"/>
        <w:tblLayout w:type="fixed"/>
        <w:tblCellMar>
          <w:top w:w="0" w:type="dxa"/>
          <w:left w:w="108" w:type="dxa"/>
          <w:bottom w:w="0" w:type="dxa"/>
          <w:right w:w="108" w:type="dxa"/>
        </w:tblCellMar>
      </w:tblPr>
      <w:tblGrid>
        <w:gridCol w:w="2606"/>
        <w:gridCol w:w="5663"/>
      </w:tblGrid>
      <w:tr>
        <w:tblPrEx>
          <w:tblLayout w:type="fixed"/>
          <w:tblCellMar>
            <w:top w:w="0" w:type="dxa"/>
            <w:left w:w="108" w:type="dxa"/>
            <w:bottom w:w="0" w:type="dxa"/>
            <w:right w:w="108" w:type="dxa"/>
          </w:tblCellMar>
        </w:tblPrEx>
        <w:trPr>
          <w:trHeight w:val="512" w:hRule="atLeast"/>
        </w:trPr>
        <w:tc>
          <w:tcPr>
            <w:tcW w:w="26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通讯地址</w:t>
            </w:r>
          </w:p>
        </w:tc>
        <w:tc>
          <w:tcPr>
            <w:tcW w:w="5663"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Layout w:type="fixed"/>
          <w:tblCellMar>
            <w:top w:w="0" w:type="dxa"/>
            <w:left w:w="108" w:type="dxa"/>
            <w:bottom w:w="0" w:type="dxa"/>
            <w:right w:w="108" w:type="dxa"/>
          </w:tblCellMar>
        </w:tblPrEx>
        <w:trPr>
          <w:trHeight w:val="506" w:hRule="atLeast"/>
        </w:trPr>
        <w:tc>
          <w:tcPr>
            <w:tcW w:w="260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联系人</w:t>
            </w:r>
          </w:p>
        </w:tc>
        <w:tc>
          <w:tcPr>
            <w:tcW w:w="566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Layout w:type="fixed"/>
          <w:tblCellMar>
            <w:top w:w="0" w:type="dxa"/>
            <w:left w:w="108" w:type="dxa"/>
            <w:bottom w:w="0" w:type="dxa"/>
            <w:right w:w="108" w:type="dxa"/>
          </w:tblCellMar>
        </w:tblPrEx>
        <w:trPr>
          <w:trHeight w:val="656" w:hRule="atLeast"/>
        </w:trPr>
        <w:tc>
          <w:tcPr>
            <w:tcW w:w="260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联系电话</w:t>
            </w:r>
          </w:p>
        </w:tc>
        <w:tc>
          <w:tcPr>
            <w:tcW w:w="566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Layout w:type="fixed"/>
          <w:tblCellMar>
            <w:top w:w="0" w:type="dxa"/>
            <w:left w:w="108" w:type="dxa"/>
            <w:bottom w:w="0" w:type="dxa"/>
            <w:right w:w="108" w:type="dxa"/>
          </w:tblCellMar>
        </w:tblPrEx>
        <w:trPr>
          <w:trHeight w:val="609" w:hRule="atLeast"/>
        </w:trPr>
        <w:tc>
          <w:tcPr>
            <w:tcW w:w="260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传真</w:t>
            </w:r>
          </w:p>
        </w:tc>
        <w:tc>
          <w:tcPr>
            <w:tcW w:w="566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Layout w:type="fixed"/>
          <w:tblCellMar>
            <w:top w:w="0" w:type="dxa"/>
            <w:left w:w="108" w:type="dxa"/>
            <w:bottom w:w="0" w:type="dxa"/>
            <w:right w:w="108" w:type="dxa"/>
          </w:tblCellMar>
        </w:tblPrEx>
        <w:trPr>
          <w:trHeight w:val="603" w:hRule="atLeast"/>
        </w:trPr>
        <w:tc>
          <w:tcPr>
            <w:tcW w:w="260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电子邮箱</w:t>
            </w:r>
          </w:p>
        </w:tc>
        <w:tc>
          <w:tcPr>
            <w:tcW w:w="566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bl>
    <w:p>
      <w:pPr>
        <w:spacing w:line="360" w:lineRule="exact"/>
        <w:rPr>
          <w:rFonts w:hint="eastAsia" w:ascii="仿宋" w:hAnsi="仿宋" w:eastAsia="仿宋"/>
          <w:sz w:val="28"/>
          <w:szCs w:val="28"/>
        </w:rPr>
      </w:pPr>
    </w:p>
    <w:p>
      <w:pPr>
        <w:tabs>
          <w:tab w:val="left" w:pos="7395"/>
        </w:tabs>
        <w:spacing w:line="360" w:lineRule="exact"/>
        <w:rPr>
          <w:rFonts w:hint="eastAsia" w:ascii="仿宋" w:hAnsi="仿宋" w:eastAsia="仿宋"/>
          <w:sz w:val="28"/>
          <w:szCs w:val="28"/>
        </w:rPr>
      </w:pPr>
      <w:r>
        <w:rPr>
          <w:rFonts w:ascii="仿宋" w:hAnsi="仿宋" w:eastAsia="仿宋"/>
          <w:sz w:val="28"/>
          <w:szCs w:val="28"/>
        </w:rPr>
        <w:tab/>
      </w:r>
    </w:p>
    <w:p>
      <w:pPr>
        <w:spacing w:line="360" w:lineRule="exact"/>
        <w:ind w:firstLine="980" w:firstLineChars="350"/>
        <w:rPr>
          <w:rFonts w:hint="eastAsia" w:ascii="仿宋" w:hAnsi="仿宋" w:eastAsia="仿宋"/>
          <w:sz w:val="28"/>
          <w:szCs w:val="28"/>
        </w:rPr>
      </w:pPr>
      <w:r>
        <w:rPr>
          <w:rFonts w:hint="eastAsia" w:ascii="仿宋" w:hAnsi="仿宋" w:eastAsia="仿宋"/>
          <w:sz w:val="28"/>
          <w:szCs w:val="28"/>
        </w:rPr>
        <w:t xml:space="preserve"> 申请人：</w:t>
      </w:r>
      <w:r>
        <w:rPr>
          <w:rFonts w:hint="eastAsia" w:ascii="仿宋" w:hAnsi="仿宋" w:eastAsia="仿宋"/>
          <w:sz w:val="28"/>
          <w:szCs w:val="28"/>
          <w:u w:val="single"/>
        </w:rPr>
        <w:t xml:space="preserve">                      </w:t>
      </w:r>
      <w:r>
        <w:rPr>
          <w:rFonts w:hint="eastAsia" w:ascii="仿宋" w:hAnsi="仿宋" w:eastAsia="仿宋"/>
          <w:sz w:val="28"/>
          <w:szCs w:val="28"/>
        </w:rPr>
        <w:t>（盖单位章）</w:t>
      </w:r>
    </w:p>
    <w:p>
      <w:pPr>
        <w:spacing w:line="360" w:lineRule="exact"/>
        <w:ind w:firstLine="1120" w:firstLineChars="400"/>
        <w:rPr>
          <w:rFonts w:hint="eastAsia" w:ascii="仿宋" w:hAnsi="仿宋" w:eastAsia="仿宋"/>
          <w:sz w:val="28"/>
          <w:szCs w:val="28"/>
        </w:rPr>
      </w:pPr>
      <w:r>
        <w:rPr>
          <w:rFonts w:hint="eastAsia" w:ascii="仿宋" w:hAnsi="仿宋" w:eastAsia="仿宋"/>
          <w:sz w:val="28"/>
          <w:szCs w:val="28"/>
        </w:rPr>
        <w:t>法定代表人或其委托代理人：</w:t>
      </w:r>
      <w:r>
        <w:rPr>
          <w:rFonts w:hint="eastAsia" w:ascii="仿宋" w:hAnsi="仿宋" w:eastAsia="仿宋"/>
          <w:sz w:val="28"/>
          <w:szCs w:val="28"/>
          <w:u w:val="single"/>
        </w:rPr>
        <w:t xml:space="preserve">            </w:t>
      </w:r>
      <w:r>
        <w:rPr>
          <w:rFonts w:hint="eastAsia" w:ascii="仿宋" w:hAnsi="仿宋" w:eastAsia="仿宋"/>
          <w:sz w:val="28"/>
          <w:szCs w:val="28"/>
        </w:rPr>
        <w:t>（签字）</w:t>
      </w:r>
    </w:p>
    <w:p>
      <w:pPr>
        <w:spacing w:line="360" w:lineRule="exact"/>
        <w:ind w:firstLine="435"/>
        <w:jc w:val="right"/>
        <w:rPr>
          <w:rFonts w:hint="eastAsia"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jc w:val="center"/>
        <w:rPr>
          <w:rFonts w:hint="eastAsia" w:ascii="仿宋" w:hAnsi="仿宋" w:eastAsia="仿宋"/>
          <w:b/>
          <w:sz w:val="44"/>
          <w:szCs w:val="44"/>
        </w:rPr>
      </w:pPr>
    </w:p>
    <w:p>
      <w:pPr>
        <w:jc w:val="center"/>
        <w:rPr>
          <w:rFonts w:hint="eastAsia" w:ascii="仿宋" w:hAnsi="仿宋" w:eastAsia="仿宋"/>
          <w:b/>
          <w:sz w:val="44"/>
          <w:szCs w:val="44"/>
        </w:rPr>
      </w:pPr>
      <w:r>
        <w:rPr>
          <w:rFonts w:hint="eastAsia" w:ascii="仿宋" w:hAnsi="仿宋" w:eastAsia="仿宋"/>
          <w:b/>
          <w:sz w:val="44"/>
          <w:szCs w:val="44"/>
        </w:rPr>
        <w:br w:type="page"/>
      </w:r>
      <w:r>
        <w:rPr>
          <w:rFonts w:hint="eastAsia" w:ascii="仿宋" w:hAnsi="仿宋" w:eastAsia="仿宋"/>
          <w:b/>
          <w:sz w:val="44"/>
          <w:szCs w:val="44"/>
          <w:lang w:eastAsia="zh-CN"/>
        </w:rPr>
        <w:t>七</w:t>
      </w:r>
      <w:r>
        <w:rPr>
          <w:rFonts w:hint="eastAsia" w:ascii="仿宋" w:hAnsi="仿宋" w:eastAsia="仿宋"/>
          <w:b/>
          <w:sz w:val="44"/>
          <w:szCs w:val="44"/>
        </w:rPr>
        <w:t>、近三年完成</w:t>
      </w:r>
      <w:r>
        <w:rPr>
          <w:rFonts w:hint="eastAsia" w:ascii="仿宋" w:hAnsi="仿宋" w:eastAsia="仿宋"/>
          <w:b/>
          <w:sz w:val="44"/>
          <w:szCs w:val="44"/>
          <w:lang w:eastAsia="zh-CN"/>
        </w:rPr>
        <w:t>类似</w:t>
      </w:r>
      <w:r>
        <w:rPr>
          <w:rFonts w:hint="eastAsia" w:ascii="仿宋" w:hAnsi="仿宋" w:eastAsia="仿宋"/>
          <w:b/>
          <w:sz w:val="44"/>
          <w:szCs w:val="44"/>
          <w:lang w:eastAsia="zh-CN"/>
        </w:rPr>
        <w:t>高速公路</w:t>
      </w:r>
      <w:r>
        <w:rPr>
          <w:rFonts w:hint="eastAsia" w:ascii="仿宋" w:hAnsi="仿宋" w:eastAsia="仿宋"/>
          <w:b/>
          <w:sz w:val="44"/>
          <w:szCs w:val="44"/>
        </w:rPr>
        <w:t>项目</w:t>
      </w:r>
    </w:p>
    <w:p>
      <w:pPr>
        <w:jc w:val="center"/>
        <w:rPr>
          <w:rFonts w:hint="eastAsia" w:ascii="仿宋" w:hAnsi="仿宋" w:eastAsia="仿宋"/>
          <w:b/>
          <w:sz w:val="44"/>
          <w:szCs w:val="44"/>
        </w:rPr>
      </w:pPr>
      <w:r>
        <w:rPr>
          <w:rFonts w:hint="eastAsia" w:ascii="仿宋" w:hAnsi="仿宋" w:eastAsia="仿宋"/>
          <w:b/>
          <w:sz w:val="44"/>
          <w:szCs w:val="44"/>
        </w:rPr>
        <w:t>情况登记表</w:t>
      </w:r>
    </w:p>
    <w:p>
      <w:pPr>
        <w:jc w:val="center"/>
        <w:rPr>
          <w:rFonts w:hint="eastAsia" w:ascii="仿宋" w:hAnsi="仿宋" w:eastAsia="仿宋"/>
          <w:b/>
          <w:sz w:val="44"/>
          <w:szCs w:val="44"/>
        </w:rPr>
      </w:pPr>
    </w:p>
    <w:p>
      <w:pPr>
        <w:jc w:val="left"/>
        <w:rPr>
          <w:rFonts w:hint="eastAsia" w:ascii="仿宋" w:hAnsi="仿宋" w:eastAsia="仿宋"/>
          <w:sz w:val="28"/>
          <w:szCs w:val="28"/>
          <w:u w:val="single"/>
        </w:rPr>
      </w:pPr>
      <w:r>
        <w:rPr>
          <w:rFonts w:hint="eastAsia" w:ascii="仿宋" w:hAnsi="仿宋" w:eastAsia="仿宋"/>
          <w:sz w:val="28"/>
          <w:szCs w:val="28"/>
        </w:rPr>
        <w:t>单位名称（盖章）：                              序号：</w:t>
      </w:r>
      <w:r>
        <w:rPr>
          <w:rFonts w:hint="eastAsia" w:ascii="仿宋" w:hAnsi="仿宋" w:eastAsia="仿宋"/>
          <w:sz w:val="28"/>
          <w:szCs w:val="28"/>
          <w:u w:val="single"/>
        </w:rPr>
        <w:t xml:space="preserve">       </w:t>
      </w:r>
    </w:p>
    <w:tbl>
      <w:tblPr>
        <w:tblStyle w:val="7"/>
        <w:tblW w:w="8810" w:type="dxa"/>
        <w:tblInd w:w="-180" w:type="dxa"/>
        <w:tblLayout w:type="fixed"/>
        <w:tblCellMar>
          <w:top w:w="0" w:type="dxa"/>
          <w:left w:w="0" w:type="dxa"/>
          <w:bottom w:w="0" w:type="dxa"/>
          <w:right w:w="0" w:type="dxa"/>
        </w:tblCellMar>
      </w:tblPr>
      <w:tblGrid>
        <w:gridCol w:w="1980"/>
        <w:gridCol w:w="6830"/>
      </w:tblGrid>
      <w:tr>
        <w:tblPrEx>
          <w:tblLayout w:type="fixed"/>
          <w:tblCellMar>
            <w:top w:w="0" w:type="dxa"/>
            <w:left w:w="0" w:type="dxa"/>
            <w:bottom w:w="0" w:type="dxa"/>
            <w:right w:w="0" w:type="dxa"/>
          </w:tblCellMar>
        </w:tblPrEx>
        <w:trPr>
          <w:trHeight w:val="737" w:hRule="exac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spacing w:line="380" w:lineRule="exact"/>
              <w:rPr>
                <w:rFonts w:hint="eastAsia" w:ascii="仿宋" w:hAnsi="仿宋" w:eastAsia="仿宋"/>
                <w:kern w:val="0"/>
                <w:sz w:val="24"/>
              </w:rPr>
            </w:pPr>
            <w:r>
              <w:rPr>
                <w:rFonts w:hint="eastAsia" w:ascii="仿宋" w:hAnsi="仿宋" w:eastAsia="仿宋"/>
                <w:kern w:val="0"/>
                <w:sz w:val="24"/>
              </w:rPr>
              <w:t>项目名称</w:t>
            </w:r>
          </w:p>
        </w:tc>
        <w:tc>
          <w:tcPr>
            <w:tcW w:w="6830" w:type="dxa"/>
            <w:tcBorders>
              <w:top w:val="single" w:color="000000" w:sz="4" w:space="0"/>
              <w:left w:val="single" w:color="000000" w:sz="4" w:space="0"/>
              <w:bottom w:val="single" w:color="000000" w:sz="4" w:space="0"/>
              <w:right w:val="single" w:color="000000" w:sz="4" w:space="0"/>
            </w:tcBorders>
            <w:noWrap w:val="0"/>
            <w:vAlign w:val="top"/>
          </w:tcPr>
          <w:p>
            <w:pPr>
              <w:spacing w:line="480" w:lineRule="exact"/>
              <w:rPr>
                <w:rFonts w:ascii="仿宋" w:hAnsi="仿宋" w:eastAsia="仿宋"/>
                <w:kern w:val="0"/>
                <w:sz w:val="24"/>
              </w:rPr>
            </w:pPr>
          </w:p>
        </w:tc>
      </w:tr>
      <w:tr>
        <w:tblPrEx>
          <w:tblLayout w:type="fixed"/>
          <w:tblCellMar>
            <w:top w:w="0" w:type="dxa"/>
            <w:left w:w="0" w:type="dxa"/>
            <w:bottom w:w="0" w:type="dxa"/>
            <w:right w:w="0" w:type="dxa"/>
          </w:tblCellMar>
        </w:tblPrEx>
        <w:trPr>
          <w:trHeight w:val="737" w:hRule="exac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spacing w:line="380" w:lineRule="exact"/>
              <w:rPr>
                <w:rFonts w:ascii="仿宋" w:hAnsi="仿宋" w:eastAsia="仿宋"/>
                <w:kern w:val="0"/>
                <w:sz w:val="24"/>
              </w:rPr>
            </w:pPr>
            <w:r>
              <w:rPr>
                <w:rFonts w:ascii="仿宋" w:hAnsi="仿宋" w:eastAsia="仿宋"/>
                <w:kern w:val="0"/>
                <w:sz w:val="24"/>
              </w:rPr>
              <w:t>项目所在地</w:t>
            </w:r>
          </w:p>
        </w:tc>
        <w:tc>
          <w:tcPr>
            <w:tcW w:w="6830" w:type="dxa"/>
            <w:tcBorders>
              <w:top w:val="single" w:color="000000" w:sz="4" w:space="0"/>
              <w:left w:val="single" w:color="000000" w:sz="4" w:space="0"/>
              <w:bottom w:val="single" w:color="000000" w:sz="4" w:space="0"/>
              <w:right w:val="single" w:color="000000" w:sz="4" w:space="0"/>
            </w:tcBorders>
            <w:noWrap w:val="0"/>
            <w:vAlign w:val="top"/>
          </w:tcPr>
          <w:p>
            <w:pPr>
              <w:spacing w:line="480" w:lineRule="exact"/>
              <w:rPr>
                <w:rFonts w:ascii="仿宋" w:hAnsi="仿宋" w:eastAsia="仿宋"/>
                <w:kern w:val="0"/>
                <w:sz w:val="24"/>
              </w:rPr>
            </w:pPr>
          </w:p>
        </w:tc>
      </w:tr>
      <w:tr>
        <w:tblPrEx>
          <w:tblLayout w:type="fixed"/>
          <w:tblCellMar>
            <w:top w:w="0" w:type="dxa"/>
            <w:left w:w="0" w:type="dxa"/>
            <w:bottom w:w="0" w:type="dxa"/>
            <w:right w:w="0" w:type="dxa"/>
          </w:tblCellMar>
        </w:tblPrEx>
        <w:trPr>
          <w:trHeight w:val="737" w:hRule="exac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spacing w:line="380" w:lineRule="exact"/>
              <w:rPr>
                <w:rFonts w:ascii="仿宋" w:hAnsi="仿宋" w:eastAsia="仿宋"/>
                <w:kern w:val="0"/>
                <w:sz w:val="24"/>
              </w:rPr>
            </w:pPr>
            <w:r>
              <w:rPr>
                <w:rFonts w:ascii="仿宋" w:hAnsi="仿宋" w:eastAsia="仿宋"/>
                <w:kern w:val="0"/>
                <w:sz w:val="24"/>
              </w:rPr>
              <w:t>发包人名称</w:t>
            </w:r>
          </w:p>
        </w:tc>
        <w:tc>
          <w:tcPr>
            <w:tcW w:w="6830" w:type="dxa"/>
            <w:tcBorders>
              <w:top w:val="single" w:color="000000" w:sz="4" w:space="0"/>
              <w:left w:val="single" w:color="000000" w:sz="4" w:space="0"/>
              <w:bottom w:val="single" w:color="000000" w:sz="4" w:space="0"/>
              <w:right w:val="single" w:color="000000" w:sz="4" w:space="0"/>
            </w:tcBorders>
            <w:noWrap w:val="0"/>
            <w:vAlign w:val="top"/>
          </w:tcPr>
          <w:p>
            <w:pPr>
              <w:spacing w:line="480" w:lineRule="exact"/>
              <w:rPr>
                <w:rFonts w:ascii="仿宋" w:hAnsi="仿宋" w:eastAsia="仿宋"/>
                <w:kern w:val="0"/>
                <w:sz w:val="24"/>
              </w:rPr>
            </w:pPr>
          </w:p>
        </w:tc>
      </w:tr>
      <w:tr>
        <w:tblPrEx>
          <w:tblLayout w:type="fixed"/>
          <w:tblCellMar>
            <w:top w:w="0" w:type="dxa"/>
            <w:left w:w="0" w:type="dxa"/>
            <w:bottom w:w="0" w:type="dxa"/>
            <w:right w:w="0" w:type="dxa"/>
          </w:tblCellMar>
        </w:tblPrEx>
        <w:trPr>
          <w:trHeight w:val="737" w:hRule="exac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spacing w:line="380" w:lineRule="exact"/>
              <w:rPr>
                <w:rFonts w:ascii="仿宋" w:hAnsi="仿宋" w:eastAsia="仿宋"/>
                <w:kern w:val="0"/>
                <w:sz w:val="24"/>
              </w:rPr>
            </w:pPr>
            <w:r>
              <w:rPr>
                <w:rFonts w:ascii="仿宋" w:hAnsi="仿宋" w:eastAsia="仿宋"/>
                <w:kern w:val="0"/>
                <w:sz w:val="24"/>
              </w:rPr>
              <w:t>发包人地址</w:t>
            </w:r>
          </w:p>
        </w:tc>
        <w:tc>
          <w:tcPr>
            <w:tcW w:w="6830" w:type="dxa"/>
            <w:tcBorders>
              <w:top w:val="single" w:color="000000" w:sz="4" w:space="0"/>
              <w:left w:val="single" w:color="000000" w:sz="4" w:space="0"/>
              <w:bottom w:val="single" w:color="000000" w:sz="4" w:space="0"/>
              <w:right w:val="single" w:color="000000" w:sz="4" w:space="0"/>
            </w:tcBorders>
            <w:noWrap w:val="0"/>
            <w:vAlign w:val="top"/>
          </w:tcPr>
          <w:p>
            <w:pPr>
              <w:spacing w:line="480" w:lineRule="exact"/>
              <w:rPr>
                <w:rFonts w:ascii="仿宋" w:hAnsi="仿宋" w:eastAsia="仿宋"/>
                <w:kern w:val="0"/>
                <w:sz w:val="24"/>
              </w:rPr>
            </w:pPr>
          </w:p>
        </w:tc>
      </w:tr>
      <w:tr>
        <w:tblPrEx>
          <w:tblLayout w:type="fixed"/>
          <w:tblCellMar>
            <w:top w:w="0" w:type="dxa"/>
            <w:left w:w="0" w:type="dxa"/>
            <w:bottom w:w="0" w:type="dxa"/>
            <w:right w:w="0" w:type="dxa"/>
          </w:tblCellMar>
        </w:tblPrEx>
        <w:trPr>
          <w:trHeight w:val="1345" w:hRule="exact"/>
        </w:trPr>
        <w:tc>
          <w:tcPr>
            <w:tcW w:w="1980"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rPr>
                <w:rFonts w:hint="eastAsia" w:ascii="仿宋" w:hAnsi="仿宋" w:eastAsia="仿宋"/>
                <w:kern w:val="0"/>
                <w:sz w:val="24"/>
              </w:rPr>
            </w:pPr>
            <w:r>
              <w:rPr>
                <w:rFonts w:ascii="仿宋" w:hAnsi="仿宋" w:eastAsia="仿宋"/>
                <w:kern w:val="0"/>
                <w:sz w:val="24"/>
              </w:rPr>
              <w:t>发包人</w:t>
            </w:r>
            <w:r>
              <w:rPr>
                <w:rFonts w:hint="eastAsia" w:ascii="仿宋" w:hAnsi="仿宋" w:eastAsia="仿宋"/>
                <w:kern w:val="0"/>
                <w:sz w:val="24"/>
              </w:rPr>
              <w:t>联系</w:t>
            </w:r>
            <w:r>
              <w:rPr>
                <w:rFonts w:ascii="仿宋" w:hAnsi="仿宋" w:eastAsia="仿宋"/>
                <w:kern w:val="0"/>
                <w:sz w:val="24"/>
              </w:rPr>
              <w:t>电话</w:t>
            </w:r>
          </w:p>
          <w:p>
            <w:pPr>
              <w:spacing w:line="380" w:lineRule="exact"/>
              <w:rPr>
                <w:rFonts w:hint="eastAsia" w:ascii="仿宋" w:hAnsi="仿宋" w:eastAsia="仿宋"/>
                <w:kern w:val="0"/>
                <w:sz w:val="24"/>
              </w:rPr>
            </w:pPr>
          </w:p>
        </w:tc>
        <w:tc>
          <w:tcPr>
            <w:tcW w:w="6830" w:type="dxa"/>
            <w:tcBorders>
              <w:top w:val="single" w:color="000000" w:sz="4" w:space="0"/>
              <w:left w:val="single" w:color="000000" w:sz="4" w:space="0"/>
              <w:bottom w:val="single" w:color="000000" w:sz="4" w:space="0"/>
              <w:right w:val="single" w:color="000000" w:sz="4" w:space="0"/>
            </w:tcBorders>
            <w:noWrap w:val="0"/>
            <w:vAlign w:val="top"/>
          </w:tcPr>
          <w:p>
            <w:pPr>
              <w:spacing w:line="480" w:lineRule="exact"/>
              <w:rPr>
                <w:rFonts w:ascii="仿宋" w:hAnsi="仿宋" w:eastAsia="仿宋"/>
                <w:kern w:val="0"/>
                <w:sz w:val="24"/>
              </w:rPr>
            </w:pPr>
          </w:p>
        </w:tc>
      </w:tr>
      <w:tr>
        <w:tblPrEx>
          <w:tblLayout w:type="fixed"/>
          <w:tblCellMar>
            <w:top w:w="0" w:type="dxa"/>
            <w:left w:w="0" w:type="dxa"/>
            <w:bottom w:w="0" w:type="dxa"/>
            <w:right w:w="0" w:type="dxa"/>
          </w:tblCellMar>
        </w:tblPrEx>
        <w:trPr>
          <w:trHeight w:val="769" w:hRule="exac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spacing w:line="380" w:lineRule="exact"/>
              <w:rPr>
                <w:rFonts w:hint="eastAsia" w:ascii="仿宋" w:hAnsi="仿宋" w:eastAsia="仿宋"/>
                <w:kern w:val="0"/>
                <w:sz w:val="24"/>
              </w:rPr>
            </w:pPr>
            <w:r>
              <w:rPr>
                <w:rFonts w:ascii="仿宋" w:hAnsi="仿宋" w:eastAsia="仿宋"/>
                <w:kern w:val="0"/>
                <w:sz w:val="24"/>
              </w:rPr>
              <w:t>发包人</w:t>
            </w:r>
            <w:r>
              <w:rPr>
                <w:rFonts w:hint="eastAsia" w:ascii="仿宋" w:hAnsi="仿宋" w:eastAsia="仿宋"/>
                <w:kern w:val="0"/>
                <w:sz w:val="24"/>
              </w:rPr>
              <w:t>法定代表人姓名</w:t>
            </w:r>
          </w:p>
        </w:tc>
        <w:tc>
          <w:tcPr>
            <w:tcW w:w="6830" w:type="dxa"/>
            <w:tcBorders>
              <w:top w:val="single" w:color="000000" w:sz="4" w:space="0"/>
              <w:left w:val="single" w:color="000000" w:sz="4" w:space="0"/>
              <w:bottom w:val="single" w:color="000000" w:sz="4" w:space="0"/>
              <w:right w:val="single" w:color="000000" w:sz="4" w:space="0"/>
            </w:tcBorders>
            <w:noWrap w:val="0"/>
            <w:vAlign w:val="top"/>
          </w:tcPr>
          <w:p>
            <w:pPr>
              <w:spacing w:line="480" w:lineRule="exact"/>
              <w:rPr>
                <w:rFonts w:ascii="仿宋" w:hAnsi="仿宋" w:eastAsia="仿宋"/>
                <w:kern w:val="0"/>
                <w:sz w:val="24"/>
              </w:rPr>
            </w:pPr>
          </w:p>
        </w:tc>
      </w:tr>
      <w:tr>
        <w:tblPrEx>
          <w:tblLayout w:type="fixed"/>
          <w:tblCellMar>
            <w:top w:w="0" w:type="dxa"/>
            <w:left w:w="0" w:type="dxa"/>
            <w:bottom w:w="0" w:type="dxa"/>
            <w:right w:w="0" w:type="dxa"/>
          </w:tblCellMar>
        </w:tblPrEx>
        <w:trPr>
          <w:trHeight w:val="1096" w:hRule="exac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spacing w:line="380" w:lineRule="exact"/>
              <w:rPr>
                <w:rFonts w:hint="eastAsia" w:ascii="仿宋" w:hAnsi="仿宋" w:eastAsia="仿宋"/>
                <w:kern w:val="0"/>
                <w:sz w:val="24"/>
              </w:rPr>
            </w:pPr>
            <w:r>
              <w:rPr>
                <w:rFonts w:hint="eastAsia" w:ascii="仿宋" w:hAnsi="仿宋" w:eastAsia="仿宋"/>
                <w:kern w:val="0"/>
                <w:sz w:val="24"/>
              </w:rPr>
              <w:t>合同名称（合同协议书复印件附后）</w:t>
            </w:r>
          </w:p>
        </w:tc>
        <w:tc>
          <w:tcPr>
            <w:tcW w:w="6830" w:type="dxa"/>
            <w:tcBorders>
              <w:top w:val="single" w:color="000000" w:sz="4" w:space="0"/>
              <w:left w:val="single" w:color="000000" w:sz="4" w:space="0"/>
              <w:bottom w:val="single" w:color="000000" w:sz="4" w:space="0"/>
              <w:right w:val="single" w:color="000000" w:sz="4" w:space="0"/>
            </w:tcBorders>
            <w:noWrap w:val="0"/>
            <w:vAlign w:val="top"/>
          </w:tcPr>
          <w:p>
            <w:pPr>
              <w:spacing w:line="480" w:lineRule="exact"/>
              <w:rPr>
                <w:rFonts w:ascii="仿宋" w:hAnsi="仿宋" w:eastAsia="仿宋"/>
                <w:kern w:val="0"/>
                <w:sz w:val="24"/>
              </w:rPr>
            </w:pPr>
          </w:p>
        </w:tc>
      </w:tr>
      <w:tr>
        <w:tblPrEx>
          <w:tblLayout w:type="fixed"/>
          <w:tblCellMar>
            <w:top w:w="0" w:type="dxa"/>
            <w:left w:w="0" w:type="dxa"/>
            <w:bottom w:w="0" w:type="dxa"/>
            <w:right w:w="0" w:type="dxa"/>
          </w:tblCellMar>
        </w:tblPrEx>
        <w:trPr>
          <w:trHeight w:val="737" w:hRule="exac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spacing w:line="380" w:lineRule="exact"/>
              <w:rPr>
                <w:rFonts w:ascii="仿宋" w:hAnsi="仿宋" w:eastAsia="仿宋"/>
                <w:kern w:val="0"/>
                <w:sz w:val="24"/>
              </w:rPr>
            </w:pPr>
            <w:r>
              <w:rPr>
                <w:rFonts w:ascii="仿宋" w:hAnsi="仿宋" w:eastAsia="仿宋"/>
                <w:kern w:val="0"/>
                <w:sz w:val="24"/>
              </w:rPr>
              <w:t>合同价格</w:t>
            </w:r>
          </w:p>
        </w:tc>
        <w:tc>
          <w:tcPr>
            <w:tcW w:w="6830" w:type="dxa"/>
            <w:tcBorders>
              <w:top w:val="single" w:color="000000" w:sz="4" w:space="0"/>
              <w:left w:val="single" w:color="000000" w:sz="4" w:space="0"/>
              <w:bottom w:val="single" w:color="000000" w:sz="4" w:space="0"/>
              <w:right w:val="single" w:color="000000" w:sz="4" w:space="0"/>
            </w:tcBorders>
            <w:noWrap w:val="0"/>
            <w:vAlign w:val="top"/>
          </w:tcPr>
          <w:p>
            <w:pPr>
              <w:spacing w:line="480" w:lineRule="exact"/>
              <w:rPr>
                <w:rFonts w:ascii="仿宋" w:hAnsi="仿宋" w:eastAsia="仿宋"/>
                <w:kern w:val="0"/>
                <w:sz w:val="24"/>
              </w:rPr>
            </w:pPr>
          </w:p>
        </w:tc>
      </w:tr>
      <w:tr>
        <w:tblPrEx>
          <w:tblLayout w:type="fixed"/>
          <w:tblCellMar>
            <w:top w:w="0" w:type="dxa"/>
            <w:left w:w="0" w:type="dxa"/>
            <w:bottom w:w="0" w:type="dxa"/>
            <w:right w:w="0" w:type="dxa"/>
          </w:tblCellMar>
        </w:tblPrEx>
        <w:trPr>
          <w:trHeight w:val="864" w:hRule="exac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spacing w:line="380" w:lineRule="exact"/>
              <w:rPr>
                <w:rFonts w:hint="eastAsia" w:ascii="仿宋" w:hAnsi="仿宋" w:eastAsia="仿宋"/>
                <w:kern w:val="0"/>
                <w:sz w:val="24"/>
              </w:rPr>
            </w:pPr>
            <w:r>
              <w:rPr>
                <w:rFonts w:ascii="仿宋" w:hAnsi="仿宋" w:eastAsia="仿宋"/>
                <w:kern w:val="0"/>
                <w:sz w:val="24"/>
              </w:rPr>
              <w:t>开工日期</w:t>
            </w:r>
            <w:r>
              <w:rPr>
                <w:rFonts w:hint="eastAsia" w:ascii="仿宋" w:hAnsi="仿宋" w:eastAsia="仿宋"/>
                <w:kern w:val="0"/>
                <w:sz w:val="24"/>
              </w:rPr>
              <w:t>及交工（或竣工）日期</w:t>
            </w:r>
          </w:p>
        </w:tc>
        <w:tc>
          <w:tcPr>
            <w:tcW w:w="6830" w:type="dxa"/>
            <w:tcBorders>
              <w:top w:val="single" w:color="000000" w:sz="4" w:space="0"/>
              <w:left w:val="single" w:color="000000" w:sz="4" w:space="0"/>
              <w:bottom w:val="single" w:color="000000" w:sz="4" w:space="0"/>
              <w:right w:val="single" w:color="000000" w:sz="4" w:space="0"/>
            </w:tcBorders>
            <w:noWrap w:val="0"/>
            <w:vAlign w:val="top"/>
          </w:tcPr>
          <w:p>
            <w:pPr>
              <w:spacing w:line="480" w:lineRule="exact"/>
              <w:rPr>
                <w:rFonts w:ascii="仿宋" w:hAnsi="仿宋" w:eastAsia="仿宋"/>
                <w:kern w:val="0"/>
                <w:sz w:val="24"/>
              </w:rPr>
            </w:pPr>
          </w:p>
        </w:tc>
      </w:tr>
    </w:tbl>
    <w:p>
      <w:pPr>
        <w:spacing w:line="480" w:lineRule="exact"/>
        <w:rPr>
          <w:rFonts w:hint="eastAsia" w:ascii="仿宋" w:hAnsi="仿宋" w:eastAsia="仿宋"/>
          <w:sz w:val="28"/>
          <w:szCs w:val="28"/>
        </w:rPr>
      </w:pPr>
      <w:r>
        <w:rPr>
          <w:rFonts w:hint="eastAsia" w:ascii="仿宋" w:hAnsi="仿宋" w:eastAsia="仿宋"/>
          <w:sz w:val="28"/>
          <w:szCs w:val="28"/>
        </w:rPr>
        <w:t>说明：1.每个项目单独填表。</w:t>
      </w:r>
    </w:p>
    <w:p>
      <w:pPr>
        <w:spacing w:line="480" w:lineRule="exact"/>
        <w:rPr>
          <w:rFonts w:hint="eastAsia" w:ascii="仿宋" w:hAnsi="仿宋" w:eastAsia="仿宋"/>
          <w:sz w:val="28"/>
          <w:szCs w:val="28"/>
        </w:rPr>
      </w:pPr>
      <w:r>
        <w:rPr>
          <w:rFonts w:hint="eastAsia" w:ascii="仿宋" w:hAnsi="仿宋" w:eastAsia="仿宋"/>
          <w:sz w:val="28"/>
          <w:szCs w:val="28"/>
        </w:rPr>
        <w:t>2.表后须附合同协议书复印件</w:t>
      </w:r>
      <w:r>
        <w:rPr>
          <w:rFonts w:hint="eastAsia" w:ascii="仿宋" w:hAnsi="仿宋" w:eastAsia="仿宋"/>
          <w:sz w:val="28"/>
          <w:szCs w:val="28"/>
          <w:lang w:eastAsia="zh-CN"/>
        </w:rPr>
        <w:t>及业主或质检部门出具的有效证明，证明材料提供不完整的项目业绩不予确认</w:t>
      </w:r>
      <w:r>
        <w:rPr>
          <w:rFonts w:hint="eastAsia" w:ascii="仿宋" w:hAnsi="仿宋" w:eastAsia="仿宋"/>
          <w:sz w:val="28"/>
          <w:szCs w:val="28"/>
        </w:rPr>
        <w:t>。</w:t>
      </w:r>
    </w:p>
    <w:p>
      <w:pPr>
        <w:spacing w:line="480" w:lineRule="exact"/>
        <w:rPr>
          <w:rFonts w:hint="eastAsia" w:ascii="仿宋" w:hAnsi="仿宋" w:eastAsia="仿宋"/>
          <w:sz w:val="28"/>
          <w:szCs w:val="28"/>
        </w:rPr>
      </w:pPr>
      <w:r>
        <w:rPr>
          <w:rFonts w:hint="eastAsia" w:ascii="仿宋" w:hAnsi="仿宋" w:eastAsia="仿宋"/>
          <w:sz w:val="28"/>
          <w:szCs w:val="28"/>
        </w:rPr>
        <w:t>3.类似项目业绩时间以合同签订时间为准，时间范围为201</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月至递交申请文件截止日。</w:t>
      </w:r>
    </w:p>
    <w:p>
      <w:pPr>
        <w:spacing w:line="540" w:lineRule="exact"/>
        <w:ind w:firstLine="0" w:firstLineChars="0"/>
        <w:rPr>
          <w:rFonts w:hint="eastAsia" w:ascii="仿宋" w:hAnsi="仿宋" w:eastAsia="仿宋"/>
          <w:sz w:val="30"/>
          <w:szCs w:val="30"/>
          <w:lang w:val="en-US" w:eastAsia="zh-CN"/>
        </w:rPr>
      </w:pPr>
      <w:r>
        <w:rPr>
          <w:rFonts w:hint="eastAsia" w:ascii="仿宋" w:hAnsi="仿宋" w:eastAsia="仿宋"/>
          <w:sz w:val="28"/>
          <w:szCs w:val="28"/>
          <w:lang w:val="en-US" w:eastAsia="zh-CN"/>
        </w:rPr>
        <w:t>4.申请人提供虚假业绩的，一经查实则取消入库资格。</w:t>
      </w:r>
    </w:p>
    <w:p>
      <w:pPr>
        <w:spacing w:line="540" w:lineRule="exact"/>
        <w:ind w:firstLine="600" w:firstLineChars="200"/>
        <w:rPr>
          <w:rFonts w:hint="eastAsia" w:ascii="仿宋" w:hAnsi="仿宋" w:eastAsia="仿宋"/>
          <w:sz w:val="30"/>
          <w:szCs w:val="30"/>
        </w:rPr>
      </w:pPr>
    </w:p>
    <w:p>
      <w:pPr>
        <w:spacing w:line="540" w:lineRule="exact"/>
        <w:ind w:firstLine="883" w:firstLineChars="200"/>
        <w:rPr>
          <w:rFonts w:hint="eastAsia" w:ascii="仿宋" w:hAnsi="仿宋" w:eastAsia="仿宋"/>
          <w:b/>
          <w:sz w:val="44"/>
          <w:szCs w:val="44"/>
        </w:rPr>
      </w:pPr>
    </w:p>
    <w:p>
      <w:pPr>
        <w:spacing w:line="540" w:lineRule="exact"/>
        <w:ind w:firstLine="883" w:firstLineChars="200"/>
        <w:rPr>
          <w:rFonts w:hint="eastAsia" w:ascii="仿宋" w:hAnsi="仿宋" w:eastAsia="仿宋"/>
          <w:b/>
          <w:sz w:val="44"/>
          <w:szCs w:val="44"/>
        </w:rPr>
      </w:pPr>
    </w:p>
    <w:p>
      <w:pPr>
        <w:spacing w:line="540" w:lineRule="exact"/>
        <w:ind w:firstLine="883" w:firstLineChars="200"/>
        <w:rPr>
          <w:rFonts w:hint="eastAsia" w:ascii="仿宋" w:hAnsi="仿宋" w:eastAsia="仿宋"/>
          <w:b/>
          <w:sz w:val="44"/>
          <w:szCs w:val="44"/>
        </w:rPr>
      </w:pPr>
    </w:p>
    <w:p>
      <w:pPr>
        <w:spacing w:line="540" w:lineRule="exact"/>
        <w:ind w:firstLine="883" w:firstLineChars="200"/>
        <w:rPr>
          <w:rFonts w:hint="eastAsia" w:ascii="仿宋" w:hAnsi="仿宋" w:eastAsia="仿宋"/>
          <w:b/>
          <w:sz w:val="44"/>
          <w:szCs w:val="44"/>
        </w:rPr>
      </w:pPr>
      <w:r>
        <w:rPr>
          <w:rFonts w:hint="eastAsia" w:ascii="仿宋" w:hAnsi="仿宋" w:eastAsia="仿宋"/>
          <w:b/>
          <w:sz w:val="44"/>
          <w:szCs w:val="44"/>
          <w:lang w:eastAsia="zh-CN"/>
        </w:rPr>
        <w:t>八</w:t>
      </w:r>
      <w:r>
        <w:rPr>
          <w:rFonts w:hint="eastAsia" w:ascii="仿宋" w:hAnsi="仿宋" w:eastAsia="仿宋"/>
          <w:b/>
          <w:sz w:val="44"/>
          <w:szCs w:val="44"/>
        </w:rPr>
        <w:t>、其他材料（申请人认为应提交的相关材料如：企业获奖情况等）</w:t>
      </w:r>
    </w:p>
    <w:p>
      <w:pPr>
        <w:jc w:val="center"/>
        <w:rPr>
          <w:rFonts w:hint="eastAsia" w:ascii="仿宋" w:hAnsi="仿宋" w:eastAsia="仿宋"/>
          <w:b/>
          <w:sz w:val="44"/>
          <w:szCs w:val="44"/>
        </w:rPr>
      </w:pPr>
    </w:p>
    <w:p>
      <w:pPr>
        <w:rPr>
          <w:rFonts w:hint="eastAsia" w:ascii="仿宋" w:hAnsi="仿宋" w:eastAsia="仿宋"/>
          <w:b/>
          <w:sz w:val="44"/>
          <w:szCs w:val="44"/>
        </w:rPr>
      </w:pPr>
    </w:p>
    <w:sectPr>
      <w:pgSz w:w="11907" w:h="16840"/>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1LW5q0BAABLAwAADgAAAGRycy9lMm9Eb2MueG1srVNLjhMxEN0jcQfL&#10;e+KeC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X3IWpKcRnb5+OX37cfr+mT0v7RkTtpT1kCgvT6/iRGOe/UjOonoy4MuX9DCK&#10;U6OP1+bqKTNVHq2Wq1VDIUWx+UL44vF5AsyvdfSsGB0Hml5tqjy8xXxOnVNKtRDvrXN1gi785iDM&#10;4hGF+5ljsfK0nS6CtrE/kp6RBt/xQJvJmXsTqK9lR2YDZmM7G/sEdjfUJSr1ML3cZyJRuZUKZ9hL&#10;YZpYVXfZrrISv95r1uM/sP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OdS1uatAQAASwMA&#10;AA4AAAAAAAAAAQAgAAAAHgEAAGRycy9lMm9Eb2MueG1sUEsFBgAAAAAGAAYAWQEAAD0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rFonts w:hint="eastAsia"/>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23</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PlfknQAAAA&#10;AwEAAA8AAAAAAAAAAQAgAAAAIgAAAGRycy9kb3ducmV2LnhtbFBLAQIUABQAAAAIAIdO4kDC3y6h&#10;swEAAEkDAAAOAAAAAAAAAAEAIAAAAB8BAABkcnMvZTJvRG9jLnhtbFBLBQYAAAAABgAGAFkBAABE&#10;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23</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end"/>
    </w:r>
  </w:p>
  <w:p>
    <w:pPr>
      <w:pStyle w:val="4"/>
      <w:ind w:right="360"/>
    </w:pPr>
    <w:r>
      <w:rPr>
        <w:szCs w:val="21"/>
      </w:rPr>
      <w:t>-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FA12D1"/>
    <w:multiLevelType w:val="singleLevel"/>
    <w:tmpl w:val="D4FA12D1"/>
    <w:lvl w:ilvl="0" w:tentative="0">
      <w:start w:val="9"/>
      <w:numFmt w:val="decimal"/>
      <w:suff w:val="space"/>
      <w:lvlText w:val="%1."/>
      <w:lvlJc w:val="left"/>
    </w:lvl>
  </w:abstractNum>
  <w:abstractNum w:abstractNumId="1">
    <w:nsid w:val="07D4785F"/>
    <w:multiLevelType w:val="singleLevel"/>
    <w:tmpl w:val="07D4785F"/>
    <w:lvl w:ilvl="0" w:tentative="0">
      <w:start w:val="6"/>
      <w:numFmt w:val="chineseCounting"/>
      <w:suff w:val="nothing"/>
      <w:lvlText w:val="%1、"/>
      <w:lvlJc w:val="left"/>
      <w:rPr>
        <w:rFonts w:hint="eastAsia"/>
      </w:rPr>
    </w:lvl>
  </w:abstractNum>
  <w:abstractNum w:abstractNumId="2">
    <w:nsid w:val="76002C0F"/>
    <w:multiLevelType w:val="multilevel"/>
    <w:tmpl w:val="76002C0F"/>
    <w:lvl w:ilvl="0" w:tentative="0">
      <w:start w:val="1"/>
      <w:numFmt w:val="japaneseCounting"/>
      <w:lvlText w:val="%1、"/>
      <w:lvlJc w:val="left"/>
      <w:pPr>
        <w:tabs>
          <w:tab w:val="left" w:pos="1768"/>
        </w:tabs>
        <w:ind w:left="1768" w:hanging="885"/>
      </w:pPr>
      <w:rPr>
        <w:rFonts w:hint="default"/>
      </w:rPr>
    </w:lvl>
    <w:lvl w:ilvl="1" w:tentative="0">
      <w:start w:val="1"/>
      <w:numFmt w:val="lowerLetter"/>
      <w:lvlText w:val="%2)"/>
      <w:lvlJc w:val="left"/>
      <w:pPr>
        <w:tabs>
          <w:tab w:val="left" w:pos="1723"/>
        </w:tabs>
        <w:ind w:left="1723" w:hanging="420"/>
      </w:pPr>
    </w:lvl>
    <w:lvl w:ilvl="2" w:tentative="0">
      <w:start w:val="1"/>
      <w:numFmt w:val="lowerRoman"/>
      <w:lvlText w:val="%3."/>
      <w:lvlJc w:val="right"/>
      <w:pPr>
        <w:tabs>
          <w:tab w:val="left" w:pos="2143"/>
        </w:tabs>
        <w:ind w:left="2143" w:hanging="420"/>
      </w:pPr>
    </w:lvl>
    <w:lvl w:ilvl="3" w:tentative="0">
      <w:start w:val="1"/>
      <w:numFmt w:val="decimal"/>
      <w:lvlText w:val="%4."/>
      <w:lvlJc w:val="left"/>
      <w:pPr>
        <w:tabs>
          <w:tab w:val="left" w:pos="2563"/>
        </w:tabs>
        <w:ind w:left="2563" w:hanging="420"/>
      </w:pPr>
    </w:lvl>
    <w:lvl w:ilvl="4" w:tentative="0">
      <w:start w:val="1"/>
      <w:numFmt w:val="lowerLetter"/>
      <w:lvlText w:val="%5)"/>
      <w:lvlJc w:val="left"/>
      <w:pPr>
        <w:tabs>
          <w:tab w:val="left" w:pos="2983"/>
        </w:tabs>
        <w:ind w:left="2983" w:hanging="420"/>
      </w:pPr>
    </w:lvl>
    <w:lvl w:ilvl="5" w:tentative="0">
      <w:start w:val="1"/>
      <w:numFmt w:val="lowerRoman"/>
      <w:lvlText w:val="%6."/>
      <w:lvlJc w:val="right"/>
      <w:pPr>
        <w:tabs>
          <w:tab w:val="left" w:pos="3403"/>
        </w:tabs>
        <w:ind w:left="3403" w:hanging="420"/>
      </w:pPr>
    </w:lvl>
    <w:lvl w:ilvl="6" w:tentative="0">
      <w:start w:val="1"/>
      <w:numFmt w:val="decimal"/>
      <w:lvlText w:val="%7."/>
      <w:lvlJc w:val="left"/>
      <w:pPr>
        <w:tabs>
          <w:tab w:val="left" w:pos="3823"/>
        </w:tabs>
        <w:ind w:left="3823" w:hanging="420"/>
      </w:pPr>
    </w:lvl>
    <w:lvl w:ilvl="7" w:tentative="0">
      <w:start w:val="1"/>
      <w:numFmt w:val="lowerLetter"/>
      <w:lvlText w:val="%8)"/>
      <w:lvlJc w:val="left"/>
      <w:pPr>
        <w:tabs>
          <w:tab w:val="left" w:pos="4243"/>
        </w:tabs>
        <w:ind w:left="4243" w:hanging="420"/>
      </w:pPr>
    </w:lvl>
    <w:lvl w:ilvl="8" w:tentative="0">
      <w:start w:val="1"/>
      <w:numFmt w:val="lowerRoman"/>
      <w:lvlText w:val="%9."/>
      <w:lvlJc w:val="right"/>
      <w:pPr>
        <w:tabs>
          <w:tab w:val="left" w:pos="4663"/>
        </w:tabs>
        <w:ind w:left="4663"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B6"/>
    <w:rsid w:val="000219B9"/>
    <w:rsid w:val="0003100C"/>
    <w:rsid w:val="00042D95"/>
    <w:rsid w:val="0004369A"/>
    <w:rsid w:val="00050699"/>
    <w:rsid w:val="000568C7"/>
    <w:rsid w:val="00065C01"/>
    <w:rsid w:val="000764A7"/>
    <w:rsid w:val="0008170B"/>
    <w:rsid w:val="00085A0A"/>
    <w:rsid w:val="0009417F"/>
    <w:rsid w:val="000A5ACC"/>
    <w:rsid w:val="000C3AB5"/>
    <w:rsid w:val="000C55BC"/>
    <w:rsid w:val="000D2AF3"/>
    <w:rsid w:val="000E2312"/>
    <w:rsid w:val="000E2CBF"/>
    <w:rsid w:val="000F0FA2"/>
    <w:rsid w:val="000F5995"/>
    <w:rsid w:val="00107EB9"/>
    <w:rsid w:val="0011570F"/>
    <w:rsid w:val="00133982"/>
    <w:rsid w:val="001557C6"/>
    <w:rsid w:val="0017127E"/>
    <w:rsid w:val="00177F44"/>
    <w:rsid w:val="001846A3"/>
    <w:rsid w:val="0019753E"/>
    <w:rsid w:val="001B173A"/>
    <w:rsid w:val="001B6D82"/>
    <w:rsid w:val="001C71BD"/>
    <w:rsid w:val="001C7E08"/>
    <w:rsid w:val="001D0F6E"/>
    <w:rsid w:val="001E681E"/>
    <w:rsid w:val="001F42A2"/>
    <w:rsid w:val="001F7A85"/>
    <w:rsid w:val="00210262"/>
    <w:rsid w:val="00213EE6"/>
    <w:rsid w:val="002165DB"/>
    <w:rsid w:val="00222157"/>
    <w:rsid w:val="00241FFD"/>
    <w:rsid w:val="0024475D"/>
    <w:rsid w:val="00253D1D"/>
    <w:rsid w:val="0026419D"/>
    <w:rsid w:val="00273023"/>
    <w:rsid w:val="002C1491"/>
    <w:rsid w:val="002E57C9"/>
    <w:rsid w:val="002F5A59"/>
    <w:rsid w:val="00301AD2"/>
    <w:rsid w:val="00301DE0"/>
    <w:rsid w:val="00315137"/>
    <w:rsid w:val="00321C59"/>
    <w:rsid w:val="003236E0"/>
    <w:rsid w:val="0033392D"/>
    <w:rsid w:val="00335189"/>
    <w:rsid w:val="003634B0"/>
    <w:rsid w:val="00363C96"/>
    <w:rsid w:val="0036488E"/>
    <w:rsid w:val="003810DC"/>
    <w:rsid w:val="003A6076"/>
    <w:rsid w:val="003B7734"/>
    <w:rsid w:val="003C3DB6"/>
    <w:rsid w:val="003D0522"/>
    <w:rsid w:val="003D753A"/>
    <w:rsid w:val="00400BA8"/>
    <w:rsid w:val="00412FFB"/>
    <w:rsid w:val="00414444"/>
    <w:rsid w:val="00414BA4"/>
    <w:rsid w:val="00414BCF"/>
    <w:rsid w:val="0042343E"/>
    <w:rsid w:val="00431DF1"/>
    <w:rsid w:val="00481E60"/>
    <w:rsid w:val="00490204"/>
    <w:rsid w:val="004926B2"/>
    <w:rsid w:val="004B667A"/>
    <w:rsid w:val="004C3A2B"/>
    <w:rsid w:val="004C612F"/>
    <w:rsid w:val="004D5E96"/>
    <w:rsid w:val="004E6A8C"/>
    <w:rsid w:val="004F2408"/>
    <w:rsid w:val="004F59F0"/>
    <w:rsid w:val="00530310"/>
    <w:rsid w:val="005322F8"/>
    <w:rsid w:val="0053295D"/>
    <w:rsid w:val="005352C8"/>
    <w:rsid w:val="0053757D"/>
    <w:rsid w:val="00556B58"/>
    <w:rsid w:val="0055722C"/>
    <w:rsid w:val="005641C2"/>
    <w:rsid w:val="00583F6E"/>
    <w:rsid w:val="00592B87"/>
    <w:rsid w:val="005A1462"/>
    <w:rsid w:val="005A3834"/>
    <w:rsid w:val="005C14C4"/>
    <w:rsid w:val="005D040D"/>
    <w:rsid w:val="005D0B6A"/>
    <w:rsid w:val="005D29C1"/>
    <w:rsid w:val="005D6A97"/>
    <w:rsid w:val="005F534E"/>
    <w:rsid w:val="006216BE"/>
    <w:rsid w:val="006224E6"/>
    <w:rsid w:val="00626333"/>
    <w:rsid w:val="00632026"/>
    <w:rsid w:val="00641A7E"/>
    <w:rsid w:val="0065538A"/>
    <w:rsid w:val="00664A1E"/>
    <w:rsid w:val="006731E1"/>
    <w:rsid w:val="00682DA7"/>
    <w:rsid w:val="00686A2D"/>
    <w:rsid w:val="006907C4"/>
    <w:rsid w:val="006B1549"/>
    <w:rsid w:val="006C4A69"/>
    <w:rsid w:val="006F6B87"/>
    <w:rsid w:val="0073159C"/>
    <w:rsid w:val="0078391C"/>
    <w:rsid w:val="007A1F79"/>
    <w:rsid w:val="007A447C"/>
    <w:rsid w:val="007B0423"/>
    <w:rsid w:val="007B6525"/>
    <w:rsid w:val="007B798D"/>
    <w:rsid w:val="008078CF"/>
    <w:rsid w:val="00816F05"/>
    <w:rsid w:val="008420B6"/>
    <w:rsid w:val="00856C6A"/>
    <w:rsid w:val="008622B9"/>
    <w:rsid w:val="008808B5"/>
    <w:rsid w:val="00884CDE"/>
    <w:rsid w:val="008950C5"/>
    <w:rsid w:val="008A036D"/>
    <w:rsid w:val="008A1EBE"/>
    <w:rsid w:val="008B018A"/>
    <w:rsid w:val="008C0A2B"/>
    <w:rsid w:val="008F3E3B"/>
    <w:rsid w:val="009046AB"/>
    <w:rsid w:val="00951CBC"/>
    <w:rsid w:val="009533EE"/>
    <w:rsid w:val="00961D2A"/>
    <w:rsid w:val="009674B0"/>
    <w:rsid w:val="00984A07"/>
    <w:rsid w:val="009979A1"/>
    <w:rsid w:val="009A7656"/>
    <w:rsid w:val="009B7ABC"/>
    <w:rsid w:val="009D472E"/>
    <w:rsid w:val="009E3991"/>
    <w:rsid w:val="009F3599"/>
    <w:rsid w:val="00A02777"/>
    <w:rsid w:val="00A05F65"/>
    <w:rsid w:val="00A10EE8"/>
    <w:rsid w:val="00A1498E"/>
    <w:rsid w:val="00A228C9"/>
    <w:rsid w:val="00A32092"/>
    <w:rsid w:val="00A43DC4"/>
    <w:rsid w:val="00A51F3F"/>
    <w:rsid w:val="00A559C3"/>
    <w:rsid w:val="00A67FDE"/>
    <w:rsid w:val="00A841E2"/>
    <w:rsid w:val="00AA34EC"/>
    <w:rsid w:val="00AA582B"/>
    <w:rsid w:val="00AA6B0F"/>
    <w:rsid w:val="00AA6B10"/>
    <w:rsid w:val="00AB0612"/>
    <w:rsid w:val="00AB33B0"/>
    <w:rsid w:val="00AB548E"/>
    <w:rsid w:val="00AD51DA"/>
    <w:rsid w:val="00B00D46"/>
    <w:rsid w:val="00B02F6F"/>
    <w:rsid w:val="00B06FBF"/>
    <w:rsid w:val="00B2365B"/>
    <w:rsid w:val="00B34237"/>
    <w:rsid w:val="00B4161E"/>
    <w:rsid w:val="00B422CE"/>
    <w:rsid w:val="00B47085"/>
    <w:rsid w:val="00B5089B"/>
    <w:rsid w:val="00B65907"/>
    <w:rsid w:val="00BA2F72"/>
    <w:rsid w:val="00BA4543"/>
    <w:rsid w:val="00BB3957"/>
    <w:rsid w:val="00BC3B82"/>
    <w:rsid w:val="00BD38BB"/>
    <w:rsid w:val="00BD50E1"/>
    <w:rsid w:val="00C008DC"/>
    <w:rsid w:val="00C13DF5"/>
    <w:rsid w:val="00C15F3E"/>
    <w:rsid w:val="00C623EF"/>
    <w:rsid w:val="00C64911"/>
    <w:rsid w:val="00C77D58"/>
    <w:rsid w:val="00C83E64"/>
    <w:rsid w:val="00CA2A6E"/>
    <w:rsid w:val="00CA4216"/>
    <w:rsid w:val="00CA43A4"/>
    <w:rsid w:val="00CA526B"/>
    <w:rsid w:val="00CB16ED"/>
    <w:rsid w:val="00CB3023"/>
    <w:rsid w:val="00CE435C"/>
    <w:rsid w:val="00CE4D99"/>
    <w:rsid w:val="00CF4850"/>
    <w:rsid w:val="00D00CB1"/>
    <w:rsid w:val="00D03BF3"/>
    <w:rsid w:val="00D333F6"/>
    <w:rsid w:val="00D34390"/>
    <w:rsid w:val="00D35F80"/>
    <w:rsid w:val="00D44E23"/>
    <w:rsid w:val="00D56975"/>
    <w:rsid w:val="00D62B63"/>
    <w:rsid w:val="00DA565C"/>
    <w:rsid w:val="00DC0C57"/>
    <w:rsid w:val="00DC6600"/>
    <w:rsid w:val="00DE515C"/>
    <w:rsid w:val="00DF5F36"/>
    <w:rsid w:val="00E109F0"/>
    <w:rsid w:val="00E20D0C"/>
    <w:rsid w:val="00E2329F"/>
    <w:rsid w:val="00E259CC"/>
    <w:rsid w:val="00E328B5"/>
    <w:rsid w:val="00E369FB"/>
    <w:rsid w:val="00E50BD1"/>
    <w:rsid w:val="00E56137"/>
    <w:rsid w:val="00E674A6"/>
    <w:rsid w:val="00E72EE4"/>
    <w:rsid w:val="00E75AE9"/>
    <w:rsid w:val="00E76345"/>
    <w:rsid w:val="00E87D6F"/>
    <w:rsid w:val="00E91786"/>
    <w:rsid w:val="00E96F18"/>
    <w:rsid w:val="00EA5B42"/>
    <w:rsid w:val="00EB2274"/>
    <w:rsid w:val="00EB776D"/>
    <w:rsid w:val="00EC4FEC"/>
    <w:rsid w:val="00EC58EB"/>
    <w:rsid w:val="00ED2228"/>
    <w:rsid w:val="00EF3C64"/>
    <w:rsid w:val="00EF4605"/>
    <w:rsid w:val="00EF7E37"/>
    <w:rsid w:val="00F017D8"/>
    <w:rsid w:val="00F136DD"/>
    <w:rsid w:val="00F15D98"/>
    <w:rsid w:val="00F34326"/>
    <w:rsid w:val="00F45D68"/>
    <w:rsid w:val="00F46228"/>
    <w:rsid w:val="00F62850"/>
    <w:rsid w:val="00F711AE"/>
    <w:rsid w:val="00F87EDA"/>
    <w:rsid w:val="00F930D0"/>
    <w:rsid w:val="00F95281"/>
    <w:rsid w:val="00FA7633"/>
    <w:rsid w:val="00FC1060"/>
    <w:rsid w:val="00FD2A92"/>
    <w:rsid w:val="00FD7B8F"/>
    <w:rsid w:val="00FE2783"/>
    <w:rsid w:val="00FF371B"/>
    <w:rsid w:val="0310793F"/>
    <w:rsid w:val="03415FA4"/>
    <w:rsid w:val="046A5ED1"/>
    <w:rsid w:val="055E7620"/>
    <w:rsid w:val="06135765"/>
    <w:rsid w:val="06946163"/>
    <w:rsid w:val="070444D1"/>
    <w:rsid w:val="07761FA1"/>
    <w:rsid w:val="09407A77"/>
    <w:rsid w:val="0B8E788D"/>
    <w:rsid w:val="0BB46697"/>
    <w:rsid w:val="0C4C5199"/>
    <w:rsid w:val="0C6C50CA"/>
    <w:rsid w:val="0E0C1CFB"/>
    <w:rsid w:val="0FB3172E"/>
    <w:rsid w:val="0FEB7BC1"/>
    <w:rsid w:val="100E223A"/>
    <w:rsid w:val="11A70EC7"/>
    <w:rsid w:val="123B516F"/>
    <w:rsid w:val="13421955"/>
    <w:rsid w:val="1362383D"/>
    <w:rsid w:val="13897FC3"/>
    <w:rsid w:val="13957A01"/>
    <w:rsid w:val="14F02C99"/>
    <w:rsid w:val="158A0B7C"/>
    <w:rsid w:val="168570E9"/>
    <w:rsid w:val="197470A9"/>
    <w:rsid w:val="19A90384"/>
    <w:rsid w:val="1CBC0339"/>
    <w:rsid w:val="1D8A6487"/>
    <w:rsid w:val="1E7A6A54"/>
    <w:rsid w:val="1F80458C"/>
    <w:rsid w:val="1F885F42"/>
    <w:rsid w:val="1FE81685"/>
    <w:rsid w:val="202258CE"/>
    <w:rsid w:val="23E43307"/>
    <w:rsid w:val="2451693E"/>
    <w:rsid w:val="2492139B"/>
    <w:rsid w:val="24C91CE0"/>
    <w:rsid w:val="251B251E"/>
    <w:rsid w:val="26FD3DA9"/>
    <w:rsid w:val="272E7EEC"/>
    <w:rsid w:val="275A2BBB"/>
    <w:rsid w:val="28936B14"/>
    <w:rsid w:val="28EC1ED6"/>
    <w:rsid w:val="293A05E5"/>
    <w:rsid w:val="29DC6726"/>
    <w:rsid w:val="29F61D4B"/>
    <w:rsid w:val="2A525E22"/>
    <w:rsid w:val="2A5D7134"/>
    <w:rsid w:val="2A9724AC"/>
    <w:rsid w:val="2AD9350C"/>
    <w:rsid w:val="2AE472B8"/>
    <w:rsid w:val="2B354B29"/>
    <w:rsid w:val="2B8509D9"/>
    <w:rsid w:val="2BBD5D78"/>
    <w:rsid w:val="2BE912BD"/>
    <w:rsid w:val="2C203F1D"/>
    <w:rsid w:val="2CB808C1"/>
    <w:rsid w:val="2CC70D8F"/>
    <w:rsid w:val="2CCA6597"/>
    <w:rsid w:val="2CE55D8A"/>
    <w:rsid w:val="2D845B05"/>
    <w:rsid w:val="2E545150"/>
    <w:rsid w:val="2EF6736D"/>
    <w:rsid w:val="2FBB64CD"/>
    <w:rsid w:val="30546DC6"/>
    <w:rsid w:val="307A12B2"/>
    <w:rsid w:val="31C15CEC"/>
    <w:rsid w:val="329A17EB"/>
    <w:rsid w:val="335E4E4A"/>
    <w:rsid w:val="337863AE"/>
    <w:rsid w:val="33C55B21"/>
    <w:rsid w:val="346B4178"/>
    <w:rsid w:val="351D32B9"/>
    <w:rsid w:val="371E49B8"/>
    <w:rsid w:val="37DC6836"/>
    <w:rsid w:val="3913506E"/>
    <w:rsid w:val="39DA209D"/>
    <w:rsid w:val="3B991E7A"/>
    <w:rsid w:val="3BEC67D3"/>
    <w:rsid w:val="3DD35C9D"/>
    <w:rsid w:val="3DF96CB2"/>
    <w:rsid w:val="3E086762"/>
    <w:rsid w:val="3FFB0C69"/>
    <w:rsid w:val="40BD3603"/>
    <w:rsid w:val="40CE06A1"/>
    <w:rsid w:val="41C54E2B"/>
    <w:rsid w:val="422C00E3"/>
    <w:rsid w:val="426A53CD"/>
    <w:rsid w:val="427F7090"/>
    <w:rsid w:val="437E74CD"/>
    <w:rsid w:val="452D3F50"/>
    <w:rsid w:val="456B5077"/>
    <w:rsid w:val="45904BAE"/>
    <w:rsid w:val="45D867D5"/>
    <w:rsid w:val="45ED702C"/>
    <w:rsid w:val="465A66B8"/>
    <w:rsid w:val="466C4A1A"/>
    <w:rsid w:val="479C5779"/>
    <w:rsid w:val="48607ED4"/>
    <w:rsid w:val="48EE3F1B"/>
    <w:rsid w:val="49D50566"/>
    <w:rsid w:val="49F85705"/>
    <w:rsid w:val="4A05433A"/>
    <w:rsid w:val="4AB01451"/>
    <w:rsid w:val="4C86210E"/>
    <w:rsid w:val="4D7B6C27"/>
    <w:rsid w:val="4D8C2B7F"/>
    <w:rsid w:val="4DBF427C"/>
    <w:rsid w:val="4F1D1844"/>
    <w:rsid w:val="4F282C2E"/>
    <w:rsid w:val="4F651D1E"/>
    <w:rsid w:val="4FAE4949"/>
    <w:rsid w:val="4FF30DE3"/>
    <w:rsid w:val="505519D5"/>
    <w:rsid w:val="505E57B8"/>
    <w:rsid w:val="50857609"/>
    <w:rsid w:val="51707535"/>
    <w:rsid w:val="51E8182C"/>
    <w:rsid w:val="544463AE"/>
    <w:rsid w:val="552469B7"/>
    <w:rsid w:val="55BC26BD"/>
    <w:rsid w:val="5679665A"/>
    <w:rsid w:val="58750A48"/>
    <w:rsid w:val="590A0AC9"/>
    <w:rsid w:val="5A483171"/>
    <w:rsid w:val="5A9B31EF"/>
    <w:rsid w:val="5B6A11D6"/>
    <w:rsid w:val="5BE3101B"/>
    <w:rsid w:val="5C9E458B"/>
    <w:rsid w:val="5D6A00F0"/>
    <w:rsid w:val="5E7F076B"/>
    <w:rsid w:val="5E9521B4"/>
    <w:rsid w:val="5FAC5AC6"/>
    <w:rsid w:val="60036574"/>
    <w:rsid w:val="618B1EB6"/>
    <w:rsid w:val="625932E7"/>
    <w:rsid w:val="62980C60"/>
    <w:rsid w:val="62B31A00"/>
    <w:rsid w:val="630E4CA1"/>
    <w:rsid w:val="6310078C"/>
    <w:rsid w:val="63291832"/>
    <w:rsid w:val="635B7952"/>
    <w:rsid w:val="63A3733D"/>
    <w:rsid w:val="63FE4A2C"/>
    <w:rsid w:val="64697A23"/>
    <w:rsid w:val="647A67D4"/>
    <w:rsid w:val="659D01E1"/>
    <w:rsid w:val="65C72819"/>
    <w:rsid w:val="67981D6F"/>
    <w:rsid w:val="6859701F"/>
    <w:rsid w:val="6AA709FA"/>
    <w:rsid w:val="6AC13087"/>
    <w:rsid w:val="6BD57439"/>
    <w:rsid w:val="6C5B771F"/>
    <w:rsid w:val="6C66092B"/>
    <w:rsid w:val="6C8D2731"/>
    <w:rsid w:val="6DDD64D6"/>
    <w:rsid w:val="6E92573F"/>
    <w:rsid w:val="6F386B05"/>
    <w:rsid w:val="6FAA40D0"/>
    <w:rsid w:val="722B7F27"/>
    <w:rsid w:val="73A320E1"/>
    <w:rsid w:val="7547751C"/>
    <w:rsid w:val="75DA566B"/>
    <w:rsid w:val="76072483"/>
    <w:rsid w:val="76892A89"/>
    <w:rsid w:val="7835064C"/>
    <w:rsid w:val="78422532"/>
    <w:rsid w:val="78A91079"/>
    <w:rsid w:val="7A93400C"/>
    <w:rsid w:val="7A9D5006"/>
    <w:rsid w:val="7C1D0F4D"/>
    <w:rsid w:val="7C7C0B5F"/>
    <w:rsid w:val="7D210CD5"/>
    <w:rsid w:val="7D497082"/>
    <w:rsid w:val="7E601CC5"/>
    <w:rsid w:val="7F1E11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link w:val="10"/>
    <w:semiHidden/>
    <w:uiPriority w:val="0"/>
  </w:style>
  <w:style w:type="table" w:default="1" w:styleId="7">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7"/>
      <w:tblLayout w:type="fixed"/>
      <w:tblCellMar>
        <w:top w:w="0" w:type="dxa"/>
        <w:left w:w="108" w:type="dxa"/>
        <w:bottom w:w="0" w:type="dxa"/>
        <w:right w:w="108" w:type="dxa"/>
      </w:tblCellMar>
    </w:tblPr>
  </w:style>
  <w:style w:type="paragraph" w:styleId="2">
    <w:name w:val="annotation text"/>
    <w:basedOn w:val="1"/>
    <w:semiHidden/>
    <w:uiPriority w:val="0"/>
    <w:pPr>
      <w:jc w:val="left"/>
    </w:pPr>
  </w:style>
  <w:style w:type="paragraph" w:styleId="3">
    <w:name w:val="Balloon Text"/>
    <w:basedOn w:val="1"/>
    <w:semiHidden/>
    <w:uiPriority w:val="0"/>
    <w:rPr>
      <w:sz w:val="18"/>
      <w:szCs w:val="18"/>
    </w:rPr>
  </w:style>
  <w:style w:type="paragraph" w:styleId="4">
    <w:name w:val="footer"/>
    <w:basedOn w:val="1"/>
    <w:link w:val="16"/>
    <w:uiPriority w:val="0"/>
    <w:pPr>
      <w:tabs>
        <w:tab w:val="center" w:pos="4153"/>
        <w:tab w:val="right" w:pos="8306"/>
      </w:tabs>
      <w:snapToGrid w:val="0"/>
      <w:jc w:val="left"/>
    </w:pPr>
    <w:rPr>
      <w:rFonts w:ascii="宋体"/>
      <w:kern w:val="0"/>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uiPriority w:val="0"/>
    <w:rPr>
      <w:b/>
      <w:bCs/>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_Style 4"/>
    <w:basedOn w:val="1"/>
    <w:link w:val="9"/>
    <w:uiPriority w:val="0"/>
    <w:pPr>
      <w:adjustRightInd w:val="0"/>
      <w:spacing w:line="360" w:lineRule="auto"/>
    </w:pPr>
    <w:rPr>
      <w:kern w:val="0"/>
      <w:sz w:val="24"/>
      <w:szCs w:val="20"/>
    </w:rPr>
  </w:style>
  <w:style w:type="character" w:styleId="11">
    <w:name w:val="page number"/>
    <w:basedOn w:val="9"/>
    <w:uiPriority w:val="0"/>
  </w:style>
  <w:style w:type="character" w:styleId="12">
    <w:name w:val="FollowedHyperlink"/>
    <w:basedOn w:val="9"/>
    <w:uiPriority w:val="0"/>
    <w:rPr>
      <w:color w:val="000000"/>
      <w:sz w:val="18"/>
      <w:szCs w:val="18"/>
      <w:u w:val="none"/>
    </w:rPr>
  </w:style>
  <w:style w:type="character" w:styleId="13">
    <w:name w:val="Hyperlink"/>
    <w:basedOn w:val="9"/>
    <w:uiPriority w:val="0"/>
    <w:rPr>
      <w:color w:val="000000"/>
      <w:sz w:val="18"/>
      <w:szCs w:val="18"/>
      <w:u w:val="none"/>
    </w:rPr>
  </w:style>
  <w:style w:type="character" w:styleId="14">
    <w:name w:val="annotation reference"/>
    <w:basedOn w:val="9"/>
    <w:semiHidden/>
    <w:uiPriority w:val="0"/>
    <w:rPr>
      <w:sz w:val="21"/>
      <w:szCs w:val="21"/>
    </w:rPr>
  </w:style>
  <w:style w:type="paragraph" w:customStyle="1" w:styleId="15">
    <w:name w:val="修订"/>
    <w:semiHidden/>
    <w:uiPriority w:val="99"/>
    <w:rPr>
      <w:kern w:val="2"/>
      <w:sz w:val="21"/>
      <w:szCs w:val="24"/>
      <w:lang w:val="en-US" w:eastAsia="zh-CN" w:bidi="ar-SA"/>
    </w:rPr>
  </w:style>
  <w:style w:type="character" w:customStyle="1" w:styleId="16">
    <w:name w:val=" Char Char"/>
    <w:link w:val="4"/>
    <w:uiPriority w:val="0"/>
    <w:rPr>
      <w:rFonts w:ascii="宋体" w:eastAsia="宋体"/>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 (Beijing) Limited</Company>
  <Pages>1</Pages>
  <Words>1774</Words>
  <Characters>10112</Characters>
  <Lines>84</Lines>
  <Paragraphs>23</Paragraphs>
  <TotalTime>136</TotalTime>
  <ScaleCrop>false</ScaleCrop>
  <LinksUpToDate>false</LinksUpToDate>
  <CharactersWithSpaces>11863</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2017-08-20T08:32:00Z</dcterms:created>
  <dc:creator>Lenovo User</dc:creator>
  <cp:lastModifiedBy>yolanda</cp:lastModifiedBy>
  <cp:lastPrinted>2018-09-20T08:14:00Z</cp:lastPrinted>
  <dcterms:modified xsi:type="dcterms:W3CDTF">2019-04-09T09:22:38Z</dcterms:modified>
  <dc:title>福建省高速公路有限责任公司漳州管理分公司养护中心（三顺公司）协作队伍建库</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