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75" w:beforeAutospacing="0" w:after="75" w:afterAutospacing="0" w:line="435" w:lineRule="atLeast"/>
        <w:jc w:val="center"/>
        <w:rPr>
          <w:rStyle w:val="7"/>
          <w:rFonts w:hint="eastAsia" w:ascii="宋体" w:hAnsi="宋体" w:cs="宋体"/>
          <w:bCs/>
          <w:sz w:val="36"/>
          <w:szCs w:val="36"/>
          <w:lang w:val="en-US" w:eastAsia="zh-CN"/>
        </w:rPr>
      </w:pPr>
      <w:r>
        <w:rPr>
          <w:rStyle w:val="7"/>
          <w:rFonts w:hint="eastAsia" w:ascii="宋体" w:hAnsi="宋体" w:cs="宋体"/>
          <w:bCs/>
          <w:sz w:val="36"/>
          <w:szCs w:val="36"/>
          <w:lang w:val="en-US" w:eastAsia="zh-CN"/>
        </w:rPr>
        <w:t>附件一 采购内容及要求</w:t>
      </w:r>
    </w:p>
    <w:p>
      <w:pPr>
        <w:pStyle w:val="4"/>
        <w:widowControl/>
        <w:spacing w:before="75" w:beforeAutospacing="0" w:after="75" w:afterAutospacing="0" w:line="435" w:lineRule="atLeast"/>
        <w:jc w:val="center"/>
        <w:rPr>
          <w:rStyle w:val="7"/>
          <w:rFonts w:hint="default" w:ascii="宋体" w:hAnsi="宋体" w:eastAsia="宋体" w:cs="宋体"/>
          <w:bCs/>
          <w:sz w:val="36"/>
          <w:szCs w:val="36"/>
          <w:lang w:val="en-US" w:eastAsia="zh-CN"/>
        </w:rPr>
      </w:pPr>
      <w:r>
        <w:rPr>
          <w:rStyle w:val="7"/>
          <w:rFonts w:hint="eastAsia" w:ascii="宋体" w:hAnsi="宋体" w:cs="宋体"/>
          <w:bCs/>
          <w:sz w:val="36"/>
          <w:szCs w:val="36"/>
          <w:lang w:val="en-US" w:eastAsia="zh-CN"/>
        </w:rPr>
        <w:t>注</w:t>
      </w:r>
      <w:r>
        <w:rPr>
          <w:rStyle w:val="7"/>
          <w:rFonts w:hint="eastAsia" w:ascii="宋体" w:hAnsi="宋体" w:eastAsia="宋体" w:cs="宋体"/>
          <w:bCs/>
          <w:sz w:val="36"/>
          <w:szCs w:val="36"/>
          <w:lang w:val="en-US" w:eastAsia="zh-CN"/>
        </w:rPr>
        <w:t>：本章所规定的内容均不得负偏离响应</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58"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项目概况</w:t>
      </w:r>
    </w:p>
    <w:p>
      <w:pPr>
        <w:pStyle w:val="2"/>
        <w:keepNext w:val="0"/>
        <w:keepLines w:val="0"/>
        <w:pageBreakBefore w:val="0"/>
        <w:kinsoku/>
        <w:wordWrap/>
        <w:overflowPunct/>
        <w:topLinePunct w:val="0"/>
        <w:autoSpaceDE/>
        <w:autoSpaceDN/>
        <w:bidi w:val="0"/>
        <w:adjustRightInd/>
        <w:snapToGrid/>
        <w:spacing w:after="0" w:line="560" w:lineRule="exact"/>
        <w:ind w:left="0" w:leftChars="0" w:firstLine="456"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本项目为福建省高速</w:t>
      </w:r>
      <w:r>
        <w:rPr>
          <w:rFonts w:hint="eastAsia" w:ascii="宋体" w:hAnsi="宋体" w:eastAsia="宋体" w:cs="宋体"/>
          <w:sz w:val="24"/>
          <w:szCs w:val="24"/>
          <w:highlight w:val="none"/>
          <w:lang w:eastAsia="zh-CN"/>
        </w:rPr>
        <w:t>公路</w:t>
      </w:r>
      <w:r>
        <w:rPr>
          <w:rFonts w:hint="eastAsia" w:ascii="宋体" w:hAnsi="宋体" w:eastAsia="宋体" w:cs="宋体"/>
          <w:sz w:val="24"/>
          <w:szCs w:val="24"/>
          <w:highlight w:val="none"/>
          <w:lang w:val="en-US" w:eastAsia="zh-CN"/>
        </w:rPr>
        <w:t>融通投资有限公司及所属单位办公设备维保服务及耗材采购</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项目采购预算约25万元。项目</w:t>
      </w:r>
      <w:r>
        <w:rPr>
          <w:rFonts w:hint="eastAsia" w:ascii="宋体" w:hAnsi="宋体" w:eastAsia="宋体" w:cs="宋体"/>
          <w:sz w:val="24"/>
          <w:szCs w:val="24"/>
          <w:highlight w:val="none"/>
        </w:rPr>
        <w:t>采购</w:t>
      </w:r>
      <w:r>
        <w:rPr>
          <w:rFonts w:hint="eastAsia" w:ascii="宋体" w:hAnsi="宋体" w:eastAsia="宋体" w:cs="宋体"/>
          <w:sz w:val="24"/>
          <w:szCs w:val="24"/>
          <w:highlight w:val="none"/>
          <w:lang w:val="en-US" w:eastAsia="zh-CN"/>
        </w:rPr>
        <w:t>预算</w:t>
      </w:r>
      <w:r>
        <w:rPr>
          <w:rFonts w:hint="eastAsia" w:ascii="宋体" w:hAnsi="宋体" w:eastAsia="宋体" w:cs="宋体"/>
          <w:sz w:val="24"/>
          <w:szCs w:val="24"/>
          <w:highlight w:val="none"/>
        </w:rPr>
        <w:t>不作为最终采购承诺。最终采购数量</w:t>
      </w:r>
      <w:r>
        <w:rPr>
          <w:rFonts w:hint="eastAsia" w:ascii="宋体" w:hAnsi="宋体" w:eastAsia="宋体" w:cs="宋体"/>
          <w:sz w:val="24"/>
          <w:szCs w:val="24"/>
          <w:highlight w:val="none"/>
          <w:lang w:eastAsia="zh-CN"/>
        </w:rPr>
        <w:t>以</w:t>
      </w:r>
      <w:r>
        <w:rPr>
          <w:rFonts w:hint="eastAsia" w:ascii="宋体" w:hAnsi="宋体" w:eastAsia="宋体" w:cs="宋体"/>
          <w:sz w:val="24"/>
          <w:szCs w:val="24"/>
          <w:highlight w:val="none"/>
        </w:rPr>
        <w:t>采购人下发的任务单为准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项目</w:t>
      </w:r>
      <w:r>
        <w:rPr>
          <w:rFonts w:hint="eastAsia" w:ascii="宋体" w:hAnsi="宋体" w:eastAsia="宋体" w:cs="宋体"/>
          <w:sz w:val="24"/>
          <w:szCs w:val="24"/>
          <w:highlight w:val="none"/>
        </w:rPr>
        <w:t>据实结算</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项目采用费率报价方式。</w:t>
      </w:r>
    </w:p>
    <w:p>
      <w:pPr>
        <w:keepNext w:val="0"/>
        <w:keepLines w:val="0"/>
        <w:pageBreakBefore w:val="0"/>
        <w:kinsoku/>
        <w:wordWrap/>
        <w:overflowPunct/>
        <w:topLinePunct w:val="0"/>
        <w:autoSpaceDE/>
        <w:autoSpaceDN/>
        <w:bidi w:val="0"/>
        <w:adjustRightInd/>
        <w:snapToGrid/>
        <w:spacing w:line="560" w:lineRule="exact"/>
        <w:ind w:left="0" w:leftChars="0" w:firstLine="456"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（1）本项目据实结算。最终结算金额待所有承办工作均已完成并通过采购人审查验收后，按实际通过验收的数量，据实结算，结算金额=</w:t>
      </w:r>
      <w:r>
        <w:rPr>
          <w:rFonts w:hint="eastAsia" w:ascii="宋体" w:hAnsi="宋体" w:eastAsia="宋体" w:cs="宋体"/>
          <w:sz w:val="24"/>
          <w:szCs w:val="24"/>
          <w:highlight w:val="none"/>
          <w:lang w:val="en-US" w:eastAsia="zh-CN"/>
        </w:rPr>
        <w:t>含税最高</w:t>
      </w:r>
      <w:r>
        <w:rPr>
          <w:rFonts w:hint="eastAsia" w:ascii="宋体" w:hAnsi="宋体" w:eastAsia="宋体" w:cs="宋体"/>
          <w:sz w:val="24"/>
          <w:szCs w:val="24"/>
          <w:highlight w:val="none"/>
        </w:rPr>
        <w:t>单价限价*成交费率*实际数量。</w:t>
      </w:r>
    </w:p>
    <w:p>
      <w:pPr>
        <w:keepNext w:val="0"/>
        <w:keepLines w:val="0"/>
        <w:pageBreakBefore w:val="0"/>
        <w:kinsoku/>
        <w:wordWrap/>
        <w:overflowPunct/>
        <w:topLinePunct w:val="0"/>
        <w:autoSpaceDE/>
        <w:autoSpaceDN/>
        <w:bidi w:val="0"/>
        <w:adjustRightInd/>
        <w:snapToGrid/>
        <w:spacing w:line="560" w:lineRule="exact"/>
        <w:ind w:left="0" w:leftChars="0" w:firstLine="456"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采购人不保证在合同有效期内的采购数量，成交人应无条件同意</w:t>
      </w:r>
      <w:r>
        <w:rPr>
          <w:rFonts w:hint="eastAsia" w:ascii="宋体" w:hAnsi="宋体" w:eastAsia="宋体" w:cs="宋体"/>
          <w:sz w:val="24"/>
          <w:szCs w:val="24"/>
          <w:highlight w:val="none"/>
          <w:lang w:val="en-US" w:eastAsia="zh-CN"/>
        </w:rPr>
        <w:t>按照采购文件及其报价文件的承诺履行合同。</w:t>
      </w:r>
      <w:r>
        <w:rPr>
          <w:rFonts w:hint="eastAsia" w:ascii="宋体" w:hAnsi="宋体" w:eastAsia="宋体" w:cs="宋体"/>
          <w:sz w:val="24"/>
          <w:szCs w:val="24"/>
          <w:highlight w:val="none"/>
        </w:rPr>
        <w:t>供应商应充分考虑由此可能导致的各种风险。</w:t>
      </w:r>
    </w:p>
    <w:p>
      <w:pPr>
        <w:keepNext w:val="0"/>
        <w:keepLines w:val="0"/>
        <w:pageBreakBefore w:val="0"/>
        <w:kinsoku/>
        <w:wordWrap/>
        <w:overflowPunct/>
        <w:topLinePunct w:val="0"/>
        <w:autoSpaceDE/>
        <w:autoSpaceDN/>
        <w:bidi w:val="0"/>
        <w:adjustRightInd/>
        <w:snapToGrid/>
        <w:spacing w:line="560" w:lineRule="exact"/>
        <w:ind w:left="0" w:leftChars="0" w:firstLine="456"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本合同服务费用分四期支付，配件耗材分五期结算，供应商应向采购人提供增值税专用发票（服务费税率6%，配件耗材等税率13%）：</w:t>
      </w:r>
      <w:bookmarkStart w:id="0" w:name="_GoBack"/>
      <w:bookmarkEnd w:id="0"/>
    </w:p>
    <w:p>
      <w:pPr>
        <w:keepNext w:val="0"/>
        <w:keepLines w:val="0"/>
        <w:pageBreakBefore w:val="0"/>
        <w:kinsoku/>
        <w:wordWrap/>
        <w:overflowPunct/>
        <w:topLinePunct w:val="0"/>
        <w:autoSpaceDE/>
        <w:autoSpaceDN/>
        <w:bidi w:val="0"/>
        <w:adjustRightInd/>
        <w:snapToGrid/>
        <w:spacing w:line="560" w:lineRule="exact"/>
        <w:ind w:left="0" w:leftChars="0" w:firstLine="456"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a.供应商为采购人提供服务时间每满六个月，采购人向供应商支付当期服务费用；</w:t>
      </w:r>
    </w:p>
    <w:p>
      <w:pPr>
        <w:keepNext w:val="0"/>
        <w:keepLines w:val="0"/>
        <w:pageBreakBefore w:val="0"/>
        <w:kinsoku/>
        <w:wordWrap/>
        <w:overflowPunct/>
        <w:topLinePunct w:val="0"/>
        <w:autoSpaceDE/>
        <w:autoSpaceDN/>
        <w:bidi w:val="0"/>
        <w:adjustRightInd/>
        <w:snapToGrid/>
        <w:spacing w:line="560" w:lineRule="exact"/>
        <w:ind w:left="0" w:leftChars="0" w:firstLine="456"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b.配件耗材等物品每六个月结算一次，在采购人核实并确认实际发生费用与供应商提供的发票相符后，以转账方式支付当期货款的90%；合同结束一年后，采购人向供应商支付剩余款项。</w:t>
      </w:r>
    </w:p>
    <w:p>
      <w:pPr>
        <w:keepNext w:val="0"/>
        <w:keepLines w:val="0"/>
        <w:pageBreakBefore w:val="0"/>
        <w:kinsoku/>
        <w:wordWrap/>
        <w:overflowPunct/>
        <w:topLinePunct w:val="0"/>
        <w:autoSpaceDE/>
        <w:autoSpaceDN/>
        <w:bidi w:val="0"/>
        <w:adjustRightInd/>
        <w:snapToGrid/>
        <w:spacing w:line="560" w:lineRule="exact"/>
        <w:ind w:left="0" w:leftChars="0" w:firstLine="456"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（3）本项目设备的技术参数、采购需求清单、最高含税单价限价详见“附件二 《采购需求清单》”。</w:t>
      </w:r>
    </w:p>
    <w:p>
      <w:pPr>
        <w:keepNext w:val="0"/>
        <w:keepLines w:val="0"/>
        <w:pageBreakBefore w:val="0"/>
        <w:kinsoku/>
        <w:wordWrap/>
        <w:overflowPunct/>
        <w:topLinePunct w:val="0"/>
        <w:autoSpaceDE/>
        <w:autoSpaceDN/>
        <w:bidi w:val="0"/>
        <w:adjustRightInd/>
        <w:snapToGrid/>
        <w:spacing w:line="560" w:lineRule="exact"/>
        <w:ind w:left="0" w:leftChars="0" w:firstLine="456"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（4）本项目响应报价和最高限价包含</w:t>
      </w:r>
      <w:r>
        <w:rPr>
          <w:rFonts w:hint="eastAsia" w:ascii="宋体" w:hAnsi="宋体" w:eastAsia="宋体" w:cs="宋体"/>
          <w:sz w:val="24"/>
          <w:szCs w:val="24"/>
          <w:highlight w:val="none"/>
          <w:lang w:val="en-US" w:eastAsia="zh-CN"/>
        </w:rPr>
        <w:t>货物</w:t>
      </w:r>
      <w:r>
        <w:rPr>
          <w:rFonts w:hint="eastAsia" w:ascii="宋体" w:hAnsi="宋体" w:eastAsia="宋体" w:cs="宋体"/>
          <w:sz w:val="24"/>
          <w:szCs w:val="24"/>
          <w:highlight w:val="none"/>
        </w:rPr>
        <w:t>设备的制造、包装、运输（送至采购需求单位指定地点）、装卸、保险、安装、安装所需材料、工具、调试、验收、利润以及所有根据合同或</w:t>
      </w:r>
      <w:r>
        <w:rPr>
          <w:rFonts w:hint="eastAsia" w:ascii="宋体" w:hAnsi="宋体" w:eastAsia="宋体" w:cs="宋体"/>
          <w:sz w:val="24"/>
          <w:szCs w:val="24"/>
          <w:highlight w:val="none"/>
          <w:lang w:eastAsia="zh-CN"/>
        </w:rPr>
        <w:t>其他</w:t>
      </w:r>
      <w:r>
        <w:rPr>
          <w:rFonts w:hint="eastAsia" w:ascii="宋体" w:hAnsi="宋体" w:eastAsia="宋体" w:cs="宋体"/>
          <w:sz w:val="24"/>
          <w:szCs w:val="24"/>
          <w:highlight w:val="none"/>
        </w:rPr>
        <w:t>原因应由供应商支付的税金和</w:t>
      </w:r>
      <w:r>
        <w:rPr>
          <w:rFonts w:hint="eastAsia" w:ascii="宋体" w:hAnsi="宋体" w:eastAsia="宋体" w:cs="宋体"/>
          <w:sz w:val="24"/>
          <w:szCs w:val="24"/>
          <w:highlight w:val="none"/>
          <w:lang w:eastAsia="zh-CN"/>
        </w:rPr>
        <w:t>其他</w:t>
      </w:r>
      <w:r>
        <w:rPr>
          <w:rFonts w:hint="eastAsia" w:ascii="宋体" w:hAnsi="宋体" w:eastAsia="宋体" w:cs="宋体"/>
          <w:sz w:val="24"/>
          <w:szCs w:val="24"/>
          <w:highlight w:val="none"/>
        </w:rPr>
        <w:t>该项目所需的一切费用。</w:t>
      </w:r>
    </w:p>
    <w:p>
      <w:pPr>
        <w:keepNext w:val="0"/>
        <w:keepLines w:val="0"/>
        <w:pageBreakBefore w:val="0"/>
        <w:kinsoku/>
        <w:wordWrap/>
        <w:overflowPunct/>
        <w:topLinePunct w:val="0"/>
        <w:autoSpaceDE/>
        <w:autoSpaceDN/>
        <w:bidi w:val="0"/>
        <w:adjustRightInd/>
        <w:snapToGrid/>
        <w:spacing w:line="560" w:lineRule="exact"/>
        <w:ind w:left="0" w:leftChars="0" w:firstLine="456"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（5）若采购人所需的</w:t>
      </w:r>
      <w:r>
        <w:rPr>
          <w:rFonts w:hint="eastAsia" w:ascii="宋体" w:hAnsi="宋体" w:eastAsia="宋体" w:cs="宋体"/>
          <w:color w:val="auto"/>
          <w:sz w:val="24"/>
          <w:szCs w:val="24"/>
          <w:highlight w:val="none"/>
          <w:lang w:val="en-US" w:eastAsia="zh-CN"/>
        </w:rPr>
        <w:t>办公设备配件或耗材未在清单中列明</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应向</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另行报价，</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报价不得超出该产品品牌官网以及京东自营价格；</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报价后，由</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决定是否向</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采购。</w:t>
      </w:r>
    </w:p>
    <w:p>
      <w:pPr>
        <w:keepNext w:val="0"/>
        <w:keepLines w:val="0"/>
        <w:pageBreakBefore w:val="0"/>
        <w:kinsoku/>
        <w:wordWrap/>
        <w:overflowPunct/>
        <w:topLinePunct w:val="0"/>
        <w:autoSpaceDE/>
        <w:autoSpaceDN/>
        <w:bidi w:val="0"/>
        <w:adjustRightInd/>
        <w:snapToGrid/>
        <w:spacing w:line="560" w:lineRule="exact"/>
        <w:ind w:left="0" w:leftChars="0" w:firstLine="458"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服务期限：自合同签订之日起</w:t>
      </w:r>
      <w:r>
        <w:rPr>
          <w:rFonts w:hint="eastAsia" w:ascii="宋体" w:hAnsi="宋体" w:eastAsia="宋体" w:cs="宋体"/>
          <w:b/>
          <w:bCs/>
          <w:sz w:val="24"/>
          <w:szCs w:val="24"/>
          <w:highlight w:val="none"/>
          <w:lang w:val="en-US" w:eastAsia="zh-CN"/>
        </w:rPr>
        <w:t>贰</w:t>
      </w:r>
      <w:r>
        <w:rPr>
          <w:rFonts w:hint="eastAsia" w:ascii="宋体" w:hAnsi="宋体" w:eastAsia="宋体" w:cs="宋体"/>
          <w:b/>
          <w:bCs/>
          <w:sz w:val="24"/>
          <w:szCs w:val="24"/>
          <w:highlight w:val="none"/>
        </w:rPr>
        <w:t>年。</w:t>
      </w:r>
    </w:p>
    <w:p>
      <w:pPr>
        <w:keepNext w:val="0"/>
        <w:keepLines w:val="0"/>
        <w:pageBreakBefore w:val="0"/>
        <w:kinsoku/>
        <w:wordWrap/>
        <w:overflowPunct/>
        <w:topLinePunct w:val="0"/>
        <w:autoSpaceDE/>
        <w:autoSpaceDN/>
        <w:bidi w:val="0"/>
        <w:adjustRightInd/>
        <w:snapToGrid/>
        <w:spacing w:line="560" w:lineRule="exact"/>
        <w:ind w:left="0" w:leftChars="0" w:firstLine="458"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rPr>
        <w:t>交货地点：福建省福州市仓山区林浦广场（一期）、福建省高速花博园等福州地区指定地点。</w:t>
      </w:r>
    </w:p>
    <w:p>
      <w:pPr>
        <w:keepNext w:val="0"/>
        <w:keepLines w:val="0"/>
        <w:pageBreakBefore w:val="0"/>
        <w:kinsoku/>
        <w:wordWrap/>
        <w:overflowPunct/>
        <w:topLinePunct w:val="0"/>
        <w:autoSpaceDE/>
        <w:autoSpaceDN/>
        <w:bidi w:val="0"/>
        <w:adjustRightInd/>
        <w:snapToGrid/>
        <w:spacing w:line="560" w:lineRule="exact"/>
        <w:ind w:left="0" w:leftChars="0" w:firstLine="458"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四、</w:t>
      </w:r>
      <w:r>
        <w:rPr>
          <w:rFonts w:hint="eastAsia" w:ascii="宋体" w:hAnsi="宋体" w:eastAsia="宋体" w:cs="宋体"/>
          <w:b/>
          <w:bCs/>
          <w:sz w:val="24"/>
          <w:szCs w:val="24"/>
          <w:highlight w:val="none"/>
        </w:rPr>
        <w:t>服务要求：</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456" w:firstLineChars="200"/>
        <w:jc w:val="both"/>
        <w:textAlignment w:val="auto"/>
        <w:rPr>
          <w:rFonts w:hint="default"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lang w:val="en-US" w:eastAsia="zh-CN" w:bidi="ar-SA"/>
        </w:rPr>
        <w:t>（1）供应商为采购人所使用办公设备提供维保服务。</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456" w:firstLineChars="200"/>
        <w:jc w:val="both"/>
        <w:textAlignment w:val="auto"/>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lang w:val="en-US" w:eastAsia="zh-CN" w:bidi="ar-SA"/>
        </w:rPr>
        <w:t>（2）服务期限内，供应商至少必须每月壹次上门对采购人所保修的设备进行预防性维护(如遇到节假日顺延)。</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456" w:firstLineChars="200"/>
        <w:jc w:val="both"/>
        <w:textAlignment w:val="auto"/>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lang w:val="en-US" w:eastAsia="zh-CN" w:bidi="ar-SA"/>
        </w:rPr>
        <w:t>（3）供应商应在采购人电话告知维修需求起算4个小时内到达现场维修,并且在四小时之内将机器恢复正常运行状态。遇需要更换配件等其他原因无法在上述时限内修复完毕的，供应商承诺在接到采购人电话通知后四十八个小时内将机器恢复正常运行状态。</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456" w:firstLineChars="200"/>
        <w:jc w:val="both"/>
        <w:textAlignment w:val="auto"/>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lang w:val="en-US" w:eastAsia="zh-CN" w:bidi="ar-SA"/>
        </w:rPr>
        <w:t>（4）▲供应商应具备清单内3个或3个以上品牌维修授权资质、需提供原厂维修授权证书材料。</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456" w:firstLineChars="200"/>
        <w:jc w:val="both"/>
        <w:textAlignment w:val="auto"/>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lang w:val="en-US" w:eastAsia="zh-CN" w:bidi="ar-SA"/>
        </w:rPr>
        <w:t>（5）若维修还需要更换设备配件、耗材时，供应商应提供合理的方案征求采购人同意后实施。</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456" w:firstLineChars="200"/>
        <w:jc w:val="both"/>
        <w:textAlignment w:val="auto"/>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lang w:val="en-US" w:eastAsia="zh-CN" w:bidi="ar-SA"/>
        </w:rPr>
        <w:t>（6）供应商对本合同的内容及因履行本合同而获悉的采购人的所有商业信息，技术信息负有保密责任；未经采购人的事先书面同意，供应商不可将其公开或透露给任何第三方，若出现供应商人为原因导致采购人的商业信息泄漏，供应商除了承担法律责任外还需赔偿采购人的损失。</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456" w:firstLineChars="200"/>
        <w:jc w:val="both"/>
        <w:textAlignment w:val="auto"/>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lang w:val="en-US" w:eastAsia="zh-CN" w:bidi="ar-SA"/>
        </w:rPr>
        <w:t>（7）若供应商提供的产品签收后，采购人在使用过程中发现存在质量问题，采购人可以要求供应商退换或上门维修。对于退换货的情况双方需做好记录，以备结算时对帐。</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456" w:firstLineChars="200"/>
        <w:jc w:val="both"/>
        <w:textAlignment w:val="auto"/>
        <w:rPr>
          <w:rFonts w:hint="eastAsia"/>
          <w:lang w:val="en-US" w:eastAsia="zh-CN"/>
        </w:rPr>
      </w:pPr>
      <w:r>
        <w:rPr>
          <w:rFonts w:hint="eastAsia" w:ascii="宋体" w:hAnsi="宋体" w:eastAsia="宋体" w:cs="宋体"/>
          <w:spacing w:val="-6"/>
          <w:kern w:val="2"/>
          <w:sz w:val="24"/>
          <w:szCs w:val="24"/>
          <w:highlight w:val="none"/>
          <w:lang w:val="en-US" w:eastAsia="zh-CN" w:bidi="ar-SA"/>
        </w:rPr>
        <w:t>（8）未经采购人的事先书面同意，供应商不可将其服务义务外包给任何第三方。</w:t>
      </w:r>
    </w:p>
    <w:p>
      <w:pPr>
        <w:keepNext w:val="0"/>
        <w:keepLines w:val="0"/>
        <w:pageBreakBefore w:val="0"/>
        <w:kinsoku/>
        <w:wordWrap/>
        <w:overflowPunct/>
        <w:topLinePunct w:val="0"/>
        <w:autoSpaceDE/>
        <w:autoSpaceDN/>
        <w:bidi w:val="0"/>
        <w:adjustRightInd/>
        <w:snapToGrid/>
        <w:spacing w:line="560" w:lineRule="exact"/>
        <w:ind w:left="0" w:leftChars="0" w:firstLine="458"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五、</w:t>
      </w:r>
      <w:r>
        <w:rPr>
          <w:rFonts w:hint="eastAsia" w:ascii="宋体" w:hAnsi="宋体" w:eastAsia="宋体" w:cs="宋体"/>
          <w:b/>
          <w:bCs/>
          <w:sz w:val="24"/>
          <w:szCs w:val="24"/>
          <w:highlight w:val="none"/>
        </w:rPr>
        <w:t>质量要求：</w:t>
      </w:r>
    </w:p>
    <w:p>
      <w:pPr>
        <w:keepNext w:val="0"/>
        <w:keepLines w:val="0"/>
        <w:pageBreakBefore w:val="0"/>
        <w:kinsoku/>
        <w:wordWrap/>
        <w:overflowPunct/>
        <w:topLinePunct w:val="0"/>
        <w:autoSpaceDE/>
        <w:autoSpaceDN/>
        <w:bidi w:val="0"/>
        <w:adjustRightInd/>
        <w:snapToGrid/>
        <w:spacing w:line="560" w:lineRule="exact"/>
        <w:ind w:left="0" w:leftChars="0" w:firstLine="456"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eastAsia="宋体" w:cs="宋体"/>
          <w:color w:val="auto"/>
          <w:sz w:val="24"/>
          <w:szCs w:val="24"/>
          <w:highlight w:val="none"/>
          <w:lang w:val="en-US" w:eastAsia="zh-CN"/>
        </w:rPr>
        <w:t>▲</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承诺所提</w:t>
      </w:r>
      <w:r>
        <w:rPr>
          <w:rFonts w:hint="eastAsia" w:ascii="宋体" w:hAnsi="宋体" w:eastAsia="宋体" w:cs="宋体"/>
          <w:sz w:val="24"/>
          <w:szCs w:val="24"/>
          <w:highlight w:val="none"/>
          <w:lang w:eastAsia="zh-CN"/>
        </w:rPr>
        <w:t>供的</w:t>
      </w:r>
      <w:r>
        <w:rPr>
          <w:rFonts w:hint="eastAsia" w:ascii="宋体" w:hAnsi="宋体" w:eastAsia="宋体" w:cs="宋体"/>
          <w:sz w:val="24"/>
          <w:szCs w:val="24"/>
          <w:highlight w:val="none"/>
        </w:rPr>
        <w:t>所有产品完全符合</w:t>
      </w:r>
      <w:r>
        <w:rPr>
          <w:rFonts w:hint="eastAsia" w:ascii="宋体" w:hAnsi="宋体" w:eastAsia="宋体" w:cs="宋体"/>
          <w:sz w:val="24"/>
          <w:szCs w:val="24"/>
          <w:highlight w:val="none"/>
          <w:lang w:val="en-US" w:eastAsia="zh-CN"/>
        </w:rPr>
        <w:t>需求</w:t>
      </w:r>
      <w:r>
        <w:rPr>
          <w:rFonts w:hint="eastAsia" w:ascii="宋体" w:hAnsi="宋体" w:eastAsia="宋体" w:cs="宋体"/>
          <w:sz w:val="24"/>
          <w:szCs w:val="24"/>
          <w:highlight w:val="none"/>
        </w:rPr>
        <w:t>清单内容</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包括但不限于型号和包装等</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为投标书中所规定之原厂产品，质量符合国家有关标准。交货时提供产品合格证、质量证明书等相关质量资料。</w:t>
      </w:r>
    </w:p>
    <w:p>
      <w:pPr>
        <w:keepNext w:val="0"/>
        <w:keepLines w:val="0"/>
        <w:pageBreakBefore w:val="0"/>
        <w:kinsoku/>
        <w:wordWrap/>
        <w:overflowPunct/>
        <w:topLinePunct w:val="0"/>
        <w:autoSpaceDE/>
        <w:autoSpaceDN/>
        <w:bidi w:val="0"/>
        <w:adjustRightInd/>
        <w:snapToGrid/>
        <w:spacing w:line="560" w:lineRule="exact"/>
        <w:ind w:left="0" w:leftChars="0" w:firstLine="456"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▲清单内带★号设备为我司新购入设备并享有原厂3年上门保修服务，供应商需提供原厂配件，若因提供非原厂配件导致该设备的原厂免费上门维修失效，供应商应承担</w:t>
      </w:r>
      <w:r>
        <w:rPr>
          <w:rFonts w:hint="eastAsia" w:ascii="宋体" w:hAnsi="宋体" w:eastAsia="宋体" w:cs="宋体"/>
          <w:sz w:val="24"/>
          <w:szCs w:val="24"/>
          <w:highlight w:val="none"/>
          <w:lang w:val="en-US" w:eastAsia="zh-CN"/>
        </w:rPr>
        <w:t>该</w:t>
      </w:r>
      <w:r>
        <w:rPr>
          <w:rFonts w:hint="eastAsia" w:ascii="宋体" w:hAnsi="宋体" w:eastAsia="宋体" w:cs="宋体"/>
          <w:sz w:val="24"/>
          <w:szCs w:val="24"/>
          <w:highlight w:val="none"/>
        </w:rPr>
        <w:t>设备剩余维保服务。</w:t>
      </w:r>
    </w:p>
    <w:p>
      <w:pPr>
        <w:keepNext w:val="0"/>
        <w:keepLines w:val="0"/>
        <w:pageBreakBefore w:val="0"/>
        <w:kinsoku/>
        <w:wordWrap/>
        <w:overflowPunct/>
        <w:topLinePunct w:val="0"/>
        <w:autoSpaceDE/>
        <w:autoSpaceDN/>
        <w:bidi w:val="0"/>
        <w:adjustRightInd/>
        <w:snapToGrid/>
        <w:spacing w:line="560" w:lineRule="exact"/>
        <w:ind w:left="0" w:leftChars="0" w:firstLine="456"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须提供全新的货物（含零部件、配件等），表面无划伤、无碰撞痕迹，且权属清楚，不存在侵害他人的合法权益，否则相关纠纷由</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负责处理并承担法律责任。</w:t>
      </w:r>
    </w:p>
    <w:p>
      <w:pPr>
        <w:keepNext w:val="0"/>
        <w:keepLines w:val="0"/>
        <w:pageBreakBefore w:val="0"/>
        <w:kinsoku/>
        <w:wordWrap/>
        <w:overflowPunct/>
        <w:topLinePunct w:val="0"/>
        <w:autoSpaceDE/>
        <w:autoSpaceDN/>
        <w:bidi w:val="0"/>
        <w:adjustRightInd/>
        <w:snapToGrid/>
        <w:spacing w:line="560" w:lineRule="exact"/>
        <w:ind w:left="0" w:leftChars="0" w:firstLine="456"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（4）货物质量保证期：自产品接收之日起1年，技术参数中有明确规定的从其规定。</w:t>
      </w:r>
    </w:p>
    <w:p>
      <w:pPr>
        <w:keepNext w:val="0"/>
        <w:keepLines w:val="0"/>
        <w:pageBreakBefore w:val="0"/>
        <w:kinsoku/>
        <w:wordWrap/>
        <w:overflowPunct/>
        <w:topLinePunct w:val="0"/>
        <w:autoSpaceDE/>
        <w:autoSpaceDN/>
        <w:bidi w:val="0"/>
        <w:adjustRightInd/>
        <w:snapToGrid/>
        <w:spacing w:line="560" w:lineRule="exact"/>
        <w:ind w:left="0" w:leftChars="0" w:firstLine="456"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（5）货物保修期：验收合格之日起1年，保修期内只收取成本费用。</w:t>
      </w:r>
    </w:p>
    <w:p>
      <w:pPr>
        <w:keepNext w:val="0"/>
        <w:keepLines w:val="0"/>
        <w:pageBreakBefore w:val="0"/>
        <w:kinsoku/>
        <w:wordWrap/>
        <w:overflowPunct/>
        <w:topLinePunct w:val="0"/>
        <w:autoSpaceDE/>
        <w:autoSpaceDN/>
        <w:bidi w:val="0"/>
        <w:adjustRightInd/>
        <w:snapToGrid/>
        <w:spacing w:line="560" w:lineRule="exact"/>
        <w:ind w:left="0" w:leftChars="0" w:firstLine="456"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（6）质保期内，对出现质量问题的产品，供应商提供免费的包修、包换、包退服务。</w:t>
      </w:r>
    </w:p>
    <w:p>
      <w:pPr>
        <w:keepNext w:val="0"/>
        <w:keepLines w:val="0"/>
        <w:pageBreakBefore w:val="0"/>
        <w:kinsoku/>
        <w:wordWrap/>
        <w:overflowPunct/>
        <w:topLinePunct w:val="0"/>
        <w:autoSpaceDE/>
        <w:autoSpaceDN/>
        <w:bidi w:val="0"/>
        <w:adjustRightInd/>
        <w:snapToGrid/>
        <w:spacing w:line="560" w:lineRule="exact"/>
        <w:ind w:left="0" w:leftChars="0" w:firstLine="456"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（7）询价文件中对技术性能无特殊说明的，按生产企业（厂家产品标准符合国际标准和中华人民共和国标准）或国家有关部门最新颁布的标准及规范为准。对于国家强制性产品认证（CCC 认证和节能认证）目录内的产品，供应商提供的均获得3C认证和节能认证证书及标志，否则招标人有权不接收相关货物。</w:t>
      </w:r>
    </w:p>
    <w:p>
      <w:pPr>
        <w:keepNext w:val="0"/>
        <w:keepLines w:val="0"/>
        <w:pageBreakBefore w:val="0"/>
        <w:kinsoku/>
        <w:wordWrap/>
        <w:overflowPunct/>
        <w:topLinePunct w:val="0"/>
        <w:autoSpaceDE/>
        <w:autoSpaceDN/>
        <w:bidi w:val="0"/>
        <w:adjustRightInd/>
        <w:snapToGrid/>
        <w:spacing w:line="560" w:lineRule="exact"/>
        <w:ind w:left="0" w:leftChars="0" w:firstLine="456"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（8）供应商保证提供的货物在正确安装、正常使用和保养的条件下，在其使用寿命内具有良好的性能。供应商对由于产品设计缺陷、质量缺陷、其他内在缺陷等原因造成的损失负责。</w:t>
      </w:r>
    </w:p>
    <w:p>
      <w:pPr>
        <w:keepNext w:val="0"/>
        <w:keepLines w:val="0"/>
        <w:pageBreakBefore w:val="0"/>
        <w:kinsoku/>
        <w:wordWrap/>
        <w:overflowPunct/>
        <w:topLinePunct w:val="0"/>
        <w:autoSpaceDE/>
        <w:autoSpaceDN/>
        <w:bidi w:val="0"/>
        <w:adjustRightInd/>
        <w:snapToGrid/>
        <w:spacing w:line="560" w:lineRule="exact"/>
        <w:ind w:left="0" w:leftChars="0" w:firstLine="456"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到货签收单、验收单据的签署，只是作为供应商履行合同义务的必要凭证，不能因此免除供应商对货物质量缺陷或瑕疵应承担的担保和赔偿责任。供应商在质量保证期内仍需对货物的内在质量承担责任。质量保证期自验收合格之日起算一年，国家标准或者行业标准关于质量保证期要求更高的，按国家标准或者行业标准执行。</w:t>
      </w:r>
    </w:p>
    <w:p>
      <w:pPr>
        <w:keepNext w:val="0"/>
        <w:keepLines w:val="0"/>
        <w:pageBreakBefore w:val="0"/>
        <w:kinsoku/>
        <w:wordWrap/>
        <w:overflowPunct/>
        <w:topLinePunct w:val="0"/>
        <w:autoSpaceDE/>
        <w:autoSpaceDN/>
        <w:bidi w:val="0"/>
        <w:adjustRightInd/>
        <w:snapToGrid/>
        <w:spacing w:line="560" w:lineRule="exact"/>
        <w:ind w:left="0" w:leftChars="0" w:firstLine="456" w:firstLineChars="200"/>
        <w:textAlignment w:val="auto"/>
        <w:rPr>
          <w:rFonts w:hint="eastAsia"/>
          <w:lang w:val="en-US" w:eastAsia="zh-CN"/>
        </w:rPr>
      </w:pPr>
      <w:r>
        <w:rPr>
          <w:rFonts w:hint="eastAsia" w:ascii="宋体" w:hAnsi="宋体" w:eastAsia="宋体" w:cs="宋体"/>
          <w:sz w:val="24"/>
          <w:szCs w:val="24"/>
          <w:highlight w:val="none"/>
          <w:lang w:val="en-US" w:eastAsia="zh-CN"/>
        </w:rPr>
        <w:t>（10）</w:t>
      </w:r>
      <w:r>
        <w:rPr>
          <w:rFonts w:hint="eastAsia" w:ascii="宋体" w:hAnsi="宋体" w:eastAsia="宋体" w:cs="宋体"/>
          <w:color w:val="auto"/>
          <w:kern w:val="2"/>
          <w:sz w:val="24"/>
          <w:szCs w:val="24"/>
          <w:highlight w:val="none"/>
        </w:rPr>
        <w:t>产品在使用过程中如出现质量问题或者不能达到使用要求，</w:t>
      </w:r>
      <w:r>
        <w:rPr>
          <w:rFonts w:hint="eastAsia" w:ascii="宋体" w:hAnsi="宋体" w:eastAsia="宋体" w:cs="宋体"/>
          <w:color w:val="auto"/>
          <w:kern w:val="2"/>
          <w:sz w:val="24"/>
          <w:szCs w:val="24"/>
          <w:highlight w:val="none"/>
          <w:lang w:eastAsia="zh-CN"/>
        </w:rPr>
        <w:t>采购方</w:t>
      </w:r>
      <w:r>
        <w:rPr>
          <w:rFonts w:hint="eastAsia" w:ascii="宋体" w:hAnsi="宋体" w:eastAsia="宋体" w:cs="宋体"/>
          <w:color w:val="auto"/>
          <w:kern w:val="2"/>
          <w:sz w:val="24"/>
          <w:szCs w:val="24"/>
          <w:highlight w:val="none"/>
        </w:rPr>
        <w:t>可以要求</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在24小时内进行退换。对于退换货的情况双方需做好记录，以备结算时对帐。</w:t>
      </w:r>
      <w:r>
        <w:rPr>
          <w:rFonts w:hint="eastAsia" w:ascii="宋体" w:hAnsi="宋体" w:eastAsia="宋体" w:cs="宋体"/>
          <w:color w:val="auto"/>
          <w:kern w:val="2"/>
          <w:sz w:val="24"/>
          <w:szCs w:val="24"/>
          <w:highlight w:val="none"/>
          <w:lang w:val="en-US" w:eastAsia="zh-CN"/>
        </w:rPr>
        <w:t>退换货运费由供应商自行承担</w:t>
      </w:r>
      <w:r>
        <w:rPr>
          <w:rFonts w:hint="eastAsia" w:ascii="宋体" w:hAnsi="宋体" w:eastAsia="宋体" w:cs="宋体"/>
          <w:sz w:val="24"/>
          <w:szCs w:val="24"/>
          <w:highlight w:val="none"/>
        </w:rPr>
        <w:t>。</w:t>
      </w:r>
    </w:p>
    <w:p>
      <w:pPr>
        <w:keepNext w:val="0"/>
        <w:keepLines w:val="0"/>
        <w:pageBreakBefore w:val="0"/>
        <w:kinsoku/>
        <w:wordWrap/>
        <w:overflowPunct/>
        <w:topLinePunct w:val="0"/>
        <w:autoSpaceDE/>
        <w:autoSpaceDN/>
        <w:bidi w:val="0"/>
        <w:adjustRightInd/>
        <w:snapToGrid/>
        <w:spacing w:line="560" w:lineRule="exact"/>
        <w:ind w:left="0" w:leftChars="0" w:firstLine="458" w:firstLineChars="200"/>
        <w:textAlignment w:val="auto"/>
        <w:rPr>
          <w:rFonts w:hint="eastAsia" w:ascii="宋体" w:hAnsi="宋体" w:eastAsia="宋体" w:cs="宋体"/>
          <w:b/>
          <w:bCs/>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rPr>
        <w:t>六、配送要求：</w:t>
      </w:r>
    </w:p>
    <w:p>
      <w:pPr>
        <w:keepNext w:val="0"/>
        <w:keepLines w:val="0"/>
        <w:pageBreakBefore w:val="0"/>
        <w:kinsoku/>
        <w:wordWrap/>
        <w:overflowPunct/>
        <w:topLinePunct w:val="0"/>
        <w:autoSpaceDE/>
        <w:autoSpaceDN/>
        <w:bidi w:val="0"/>
        <w:adjustRightInd/>
        <w:snapToGrid/>
        <w:spacing w:line="560" w:lineRule="exact"/>
        <w:ind w:left="0" w:leftChars="0" w:firstLine="456" w:firstLineChars="20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供应商应为商品提供适宜运输的包装方式。对于由于包装不良所发生的损失及由于采用不充分或不妥善的防护措施而造成的任何锈损,供应商应承担由此而产生的一切费用和损失。</w:t>
      </w:r>
    </w:p>
    <w:p>
      <w:pPr>
        <w:keepNext w:val="0"/>
        <w:keepLines w:val="0"/>
        <w:pageBreakBefore w:val="0"/>
        <w:kinsoku/>
        <w:wordWrap/>
        <w:overflowPunct/>
        <w:topLinePunct w:val="0"/>
        <w:autoSpaceDE/>
        <w:autoSpaceDN/>
        <w:bidi w:val="0"/>
        <w:adjustRightInd/>
        <w:snapToGrid/>
        <w:spacing w:line="560" w:lineRule="exact"/>
        <w:ind w:left="0" w:leftChars="0" w:firstLine="456" w:firstLineChars="20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（2）供应商负责无偿将商品运送至采购方订单所指定地点。运输过程中，商品毁损、丢失的风险由供应商承担。</w:t>
      </w:r>
    </w:p>
    <w:p>
      <w:pPr>
        <w:keepNext w:val="0"/>
        <w:keepLines w:val="0"/>
        <w:pageBreakBefore w:val="0"/>
        <w:kinsoku/>
        <w:wordWrap/>
        <w:overflowPunct/>
        <w:topLinePunct w:val="0"/>
        <w:autoSpaceDE/>
        <w:autoSpaceDN/>
        <w:bidi w:val="0"/>
        <w:adjustRightInd/>
        <w:snapToGrid/>
        <w:spacing w:line="560" w:lineRule="exact"/>
        <w:ind w:left="0" w:leftChars="0" w:firstLine="456" w:firstLineChars="20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（3）商品运送至采购方指定地点后，由双方共同对商品进行检验并办理相关验收移交手续。商品经采购方验收确认并交付后，商品毁损、丢失的风险由采购方承担。</w:t>
      </w:r>
    </w:p>
    <w:p>
      <w:pPr>
        <w:rPr>
          <w:rFonts w:hint="eastAsia" w:cs="Times New Roman"/>
          <w:highlight w:val="none"/>
          <w:lang w:val="en-US" w:eastAsia="zh-CN"/>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D7BC36"/>
    <w:multiLevelType w:val="singleLevel"/>
    <w:tmpl w:val="07D7BC3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0Y2MzZTNhZGI5NTk2ODFhYTlmNTg2YTM4NTNkOGUifQ=="/>
  </w:docVars>
  <w:rsids>
    <w:rsidRoot w:val="6F4F562D"/>
    <w:rsid w:val="051C3007"/>
    <w:rsid w:val="09AD65FB"/>
    <w:rsid w:val="177D39B2"/>
    <w:rsid w:val="2AB170C9"/>
    <w:rsid w:val="522D1654"/>
    <w:rsid w:val="61D21995"/>
    <w:rsid w:val="63E136A4"/>
    <w:rsid w:val="6F4F562D"/>
    <w:rsid w:val="70D0347E"/>
    <w:rsid w:val="72CE25E9"/>
    <w:rsid w:val="76EA6E0C"/>
    <w:rsid w:val="798B1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leftChars="200" w:firstLine="420"/>
    </w:pPr>
    <w:rPr>
      <w:rFonts w:ascii="仿宋_GB2312" w:hAnsi="Times New Roman" w:eastAsia="仿宋_GB2312"/>
      <w:kern w:val="2"/>
      <w:sz w:val="32"/>
      <w:szCs w:val="32"/>
    </w:rPr>
  </w:style>
  <w:style w:type="paragraph" w:styleId="3">
    <w:name w:val="Body Text Indent"/>
    <w:basedOn w:val="1"/>
    <w:next w:val="1"/>
    <w:unhideWhenUsed/>
    <w:qFormat/>
    <w:uiPriority w:val="99"/>
    <w:pPr>
      <w:spacing w:after="120"/>
      <w:ind w:left="420" w:leftChars="200"/>
    </w:pPr>
    <w:rPr>
      <w:rFonts w:ascii="Calibri" w:hAnsi="Calibri"/>
    </w:rPr>
  </w:style>
  <w:style w:type="paragraph" w:styleId="4">
    <w:name w:val="Normal (Web)"/>
    <w:basedOn w:val="1"/>
    <w:qFormat/>
    <w:uiPriority w:val="99"/>
    <w:pPr>
      <w:spacing w:beforeAutospacing="1" w:afterAutospacing="1"/>
      <w:jc w:val="left"/>
    </w:pPr>
    <w:rPr>
      <w:kern w:val="0"/>
      <w:sz w:val="24"/>
      <w:szCs w:val="24"/>
    </w:rPr>
  </w:style>
  <w:style w:type="character" w:styleId="7">
    <w:name w:val="Strong"/>
    <w:basedOn w:val="6"/>
    <w:qFormat/>
    <w:uiPriority w:val="99"/>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2295</Words>
  <Characters>2307</Characters>
  <Lines>0</Lines>
  <Paragraphs>0</Paragraphs>
  <TotalTime>2</TotalTime>
  <ScaleCrop>false</ScaleCrop>
  <LinksUpToDate>false</LinksUpToDate>
  <CharactersWithSpaces>2310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2025-09-02T01:33:00Z</dcterms:created>
  <dc:creator>Nite</dc:creator>
  <cp:lastModifiedBy>Nite</cp:lastModifiedBy>
  <cp:lastPrinted>2025-09-04T00:41:44Z</cp:lastPrinted>
  <dcterms:modified xsi:type="dcterms:W3CDTF">2025-09-04T01:39:16Z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EF7EAFB0B21E4557BF9EF6AAC074921F_11</vt:lpwstr>
  </property>
</Properties>
</file>