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4254">
      <w:pPr>
        <w:pStyle w:val="4"/>
        <w:spacing w:before="0" w:beforeAutospacing="0" w:after="0" w:afterAutospacing="0" w:line="500" w:lineRule="exact"/>
        <w:ind w:right="480"/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2025年</w:t>
      </w:r>
      <w:r>
        <w:rPr>
          <w:rFonts w:hint="eastAsia"/>
          <w:b/>
          <w:sz w:val="36"/>
          <w:szCs w:val="36"/>
          <w:lang w:eastAsia="zh-CN"/>
        </w:rPr>
        <w:t>龙岩高速公路</w:t>
      </w:r>
      <w:r>
        <w:rPr>
          <w:rFonts w:hint="eastAsia"/>
          <w:b/>
          <w:sz w:val="36"/>
          <w:szCs w:val="36"/>
          <w:lang w:val="en-US" w:eastAsia="zh-CN"/>
        </w:rPr>
        <w:t>配电房</w:t>
      </w:r>
      <w:r>
        <w:rPr>
          <w:rFonts w:hint="eastAsia"/>
          <w:b/>
          <w:sz w:val="36"/>
          <w:szCs w:val="36"/>
          <w:lang w:eastAsia="zh-CN"/>
        </w:rPr>
        <w:t>灭火器零星维护</w:t>
      </w:r>
      <w:r>
        <w:rPr>
          <w:rFonts w:hint="eastAsia"/>
          <w:b/>
          <w:sz w:val="36"/>
          <w:szCs w:val="36"/>
          <w:lang w:val="en-US" w:eastAsia="zh-CN"/>
        </w:rPr>
        <w:t>项目</w:t>
      </w:r>
    </w:p>
    <w:p w14:paraId="4E7F42A7">
      <w:pPr>
        <w:pStyle w:val="4"/>
        <w:spacing w:before="0" w:beforeAutospacing="0" w:after="0" w:afterAutospacing="0" w:line="500" w:lineRule="exact"/>
        <w:ind w:right="480"/>
        <w:jc w:val="center"/>
        <w:rPr>
          <w:sz w:val="30"/>
          <w:szCs w:val="30"/>
        </w:rPr>
      </w:pPr>
      <w:r>
        <w:rPr>
          <w:rFonts w:hint="eastAsia"/>
          <w:b/>
          <w:sz w:val="32"/>
          <w:szCs w:val="32"/>
        </w:rPr>
        <w:t>1：</w:t>
      </w:r>
      <w:r>
        <w:rPr>
          <w:rFonts w:hint="eastAsia"/>
          <w:sz w:val="30"/>
          <w:szCs w:val="30"/>
        </w:rPr>
        <w:t>营业执照复印件</w:t>
      </w:r>
    </w:p>
    <w:p w14:paraId="1E42607A">
      <w:pPr>
        <w:pStyle w:val="4"/>
        <w:spacing w:before="0" w:beforeAutospacing="0" w:after="0" w:afterAutospacing="0" w:line="500" w:lineRule="exact"/>
        <w:ind w:right="480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sz w:val="30"/>
          <w:szCs w:val="30"/>
        </w:rPr>
        <w:br w:type="page"/>
      </w:r>
      <w:bookmarkStart w:id="1" w:name="_GoBack"/>
      <w:r>
        <w:rPr>
          <w:rFonts w:hint="eastAsia"/>
          <w:b/>
          <w:sz w:val="36"/>
          <w:szCs w:val="36"/>
          <w:lang w:val="en-US" w:eastAsia="zh-CN"/>
        </w:rPr>
        <w:t>2025年</w:t>
      </w:r>
      <w:r>
        <w:rPr>
          <w:rFonts w:hint="eastAsia"/>
          <w:b/>
          <w:sz w:val="36"/>
          <w:szCs w:val="36"/>
          <w:lang w:eastAsia="zh-CN"/>
        </w:rPr>
        <w:t>龙岩高速公路</w:t>
      </w:r>
      <w:r>
        <w:rPr>
          <w:rFonts w:hint="eastAsia"/>
          <w:b/>
          <w:sz w:val="36"/>
          <w:szCs w:val="36"/>
          <w:lang w:val="en-US" w:eastAsia="zh-CN"/>
        </w:rPr>
        <w:t>配电房</w:t>
      </w:r>
      <w:r>
        <w:rPr>
          <w:rFonts w:hint="eastAsia"/>
          <w:b/>
          <w:sz w:val="36"/>
          <w:szCs w:val="36"/>
          <w:lang w:eastAsia="zh-CN"/>
        </w:rPr>
        <w:t>灭火器零星维护</w:t>
      </w:r>
      <w:r>
        <w:rPr>
          <w:rFonts w:hint="eastAsia"/>
          <w:b/>
          <w:sz w:val="36"/>
          <w:szCs w:val="36"/>
          <w:lang w:val="en-US" w:eastAsia="zh-CN"/>
        </w:rPr>
        <w:t>项目</w:t>
      </w:r>
      <w:bookmarkEnd w:id="1"/>
    </w:p>
    <w:p w14:paraId="450E9EEA">
      <w:pPr>
        <w:pStyle w:val="4"/>
        <w:spacing w:before="0" w:beforeAutospacing="0" w:after="0" w:afterAutospacing="0" w:line="500" w:lineRule="exact"/>
        <w:ind w:right="480"/>
        <w:jc w:val="center"/>
        <w:rPr>
          <w:rFonts w:hint="eastAsia"/>
          <w:color w:val="FF0000"/>
          <w:sz w:val="30"/>
          <w:szCs w:val="30"/>
        </w:rPr>
      </w:pP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sz w:val="30"/>
          <w:szCs w:val="30"/>
        </w:rPr>
        <w:t>报价单</w:t>
      </w:r>
    </w:p>
    <w:p w14:paraId="2261F665">
      <w:pPr>
        <w:pStyle w:val="4"/>
        <w:spacing w:before="0" w:beforeAutospacing="0" w:after="0" w:afterAutospacing="0" w:line="500" w:lineRule="exact"/>
        <w:ind w:right="480"/>
        <w:jc w:val="center"/>
        <w:rPr>
          <w:rFonts w:hint="eastAsia"/>
          <w:color w:val="FF0000"/>
          <w:sz w:val="30"/>
          <w:szCs w:val="30"/>
        </w:rPr>
      </w:pPr>
    </w:p>
    <w:tbl>
      <w:tblPr>
        <w:tblStyle w:val="5"/>
        <w:tblW w:w="99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611"/>
        <w:gridCol w:w="1080"/>
        <w:gridCol w:w="1198"/>
        <w:gridCol w:w="1590"/>
        <w:gridCol w:w="1725"/>
      </w:tblGrid>
      <w:tr w14:paraId="451C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E0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RANGE!A1"/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  <w:bookmarkEnd w:id="0"/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F5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型号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C9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DD6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06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金额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E95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</w:tr>
      <w:tr w14:paraId="408A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9D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A9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充装 二氧化碳灭火器3KG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1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082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89C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62FB">
            <w:pPr>
              <w:widowControl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具体按实结算</w:t>
            </w:r>
          </w:p>
        </w:tc>
      </w:tr>
      <w:tr w14:paraId="72C39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B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充装 干粉灭火器4KG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6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73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5A7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E5EE">
            <w:pPr>
              <w:widowControl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具体按实结算</w:t>
            </w:r>
          </w:p>
        </w:tc>
      </w:tr>
      <w:tr w14:paraId="7117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3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灭火器维护（压力表、橡胶管更换等）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4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2FA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36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60D4">
            <w:pPr>
              <w:widowControl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具体按实结算</w:t>
            </w:r>
          </w:p>
        </w:tc>
      </w:tr>
      <w:tr w14:paraId="39AD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F6A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金额合计：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29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0E8C">
            <w:pPr>
              <w:widowControl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</w:p>
        </w:tc>
      </w:tr>
      <w:tr w14:paraId="48D4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4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最高限价为人民币壹万伍仟元（￥15000）</w:t>
            </w:r>
          </w:p>
        </w:tc>
      </w:tr>
    </w:tbl>
    <w:p w14:paraId="68B43D9B">
      <w:pPr>
        <w:pStyle w:val="4"/>
        <w:spacing w:before="0" w:beforeAutospacing="0" w:after="0" w:afterAutospacing="0" w:line="500" w:lineRule="exact"/>
        <w:ind w:right="480"/>
        <w:jc w:val="center"/>
        <w:rPr>
          <w:rFonts w:hint="eastAsia"/>
          <w:color w:val="FF0000"/>
          <w:sz w:val="30"/>
          <w:szCs w:val="30"/>
        </w:rPr>
      </w:pPr>
    </w:p>
    <w:p w14:paraId="2D8382CC">
      <w:pPr>
        <w:pStyle w:val="4"/>
        <w:spacing w:before="0" w:beforeAutospacing="0" w:after="0" w:afterAutospacing="0" w:line="500" w:lineRule="exact"/>
        <w:ind w:right="480"/>
        <w:jc w:val="center"/>
        <w:rPr>
          <w:rFonts w:hint="eastAsia"/>
          <w:color w:val="FF0000"/>
          <w:sz w:val="30"/>
          <w:szCs w:val="30"/>
        </w:rPr>
      </w:pPr>
    </w:p>
    <w:p w14:paraId="41F4C26E">
      <w:pPr>
        <w:pStyle w:val="4"/>
        <w:spacing w:before="0" w:beforeAutospacing="0" w:after="0" w:afterAutospacing="0" w:line="400" w:lineRule="exact"/>
        <w:ind w:right="1560"/>
        <w:jc w:val="center"/>
        <w:rPr>
          <w:rFonts w:hint="eastAsia" w:ascii="仿宋_GB2312" w:eastAsia="仿宋_GB2312"/>
          <w:color w:val="auto"/>
          <w:kern w:val="2"/>
          <w:sz w:val="28"/>
          <w:szCs w:val="28"/>
        </w:rPr>
      </w:pPr>
      <w:r>
        <w:rPr>
          <w:rFonts w:hint="eastAsia" w:ascii="仿宋_GB2312" w:eastAsia="仿宋_GB2312"/>
          <w:color w:val="auto"/>
          <w:kern w:val="2"/>
          <w:sz w:val="28"/>
          <w:szCs w:val="28"/>
        </w:rPr>
        <w:t xml:space="preserve">                     </w:t>
      </w:r>
    </w:p>
    <w:p w14:paraId="5B4351D6">
      <w:pPr>
        <w:pStyle w:val="4"/>
        <w:spacing w:before="0" w:beforeAutospacing="0" w:after="0" w:afterAutospacing="0" w:line="400" w:lineRule="exact"/>
        <w:ind w:right="1560"/>
        <w:jc w:val="center"/>
        <w:rPr>
          <w:rFonts w:hint="eastAsia" w:ascii="仿宋_GB2312" w:eastAsia="仿宋_GB2312"/>
          <w:color w:val="auto"/>
          <w:kern w:val="2"/>
          <w:sz w:val="28"/>
          <w:szCs w:val="28"/>
        </w:rPr>
      </w:pPr>
    </w:p>
    <w:p w14:paraId="42790691">
      <w:pPr>
        <w:pStyle w:val="4"/>
        <w:spacing w:before="0" w:beforeAutospacing="0" w:after="0" w:afterAutospacing="0" w:line="400" w:lineRule="exact"/>
        <w:ind w:right="1560"/>
        <w:jc w:val="center"/>
        <w:rPr>
          <w:rFonts w:hint="eastAsia"/>
          <w:color w:val="auto"/>
          <w:kern w:val="2"/>
          <w:sz w:val="28"/>
          <w:szCs w:val="28"/>
        </w:rPr>
      </w:pPr>
    </w:p>
    <w:p w14:paraId="3AEFF32B">
      <w:pPr>
        <w:pStyle w:val="4"/>
        <w:spacing w:before="0" w:beforeAutospacing="0" w:after="0" w:afterAutospacing="0" w:line="400" w:lineRule="exact"/>
        <w:ind w:right="1560" w:firstLine="420" w:firstLineChars="0"/>
        <w:jc w:val="center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报价单位（盖章）：</w:t>
      </w:r>
    </w:p>
    <w:p w14:paraId="67620B0A">
      <w:pPr>
        <w:pStyle w:val="4"/>
        <w:spacing w:before="0" w:beforeAutospacing="0" w:after="0" w:afterAutospacing="0" w:line="400" w:lineRule="exact"/>
        <w:ind w:right="1860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</w:p>
    <w:p w14:paraId="258C0A04">
      <w:pPr>
        <w:pStyle w:val="4"/>
        <w:spacing w:before="0" w:beforeAutospacing="0" w:after="0" w:afterAutospacing="0" w:line="400" w:lineRule="exact"/>
        <w:ind w:left="2940" w:leftChars="0" w:right="1860" w:firstLine="420" w:firstLineChars="0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</w:p>
    <w:p w14:paraId="4409E134">
      <w:pPr>
        <w:pStyle w:val="4"/>
        <w:spacing w:before="0" w:beforeAutospacing="0" w:after="0" w:afterAutospacing="0" w:line="400" w:lineRule="exact"/>
        <w:ind w:left="2940" w:leftChars="0" w:right="1860" w:firstLine="420" w:firstLineChars="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法人代表</w:t>
      </w:r>
      <w:r>
        <w:rPr>
          <w:rFonts w:hint="eastAsia" w:ascii="仿宋" w:hAnsi="仿宋" w:eastAsia="仿宋" w:cs="仿宋"/>
          <w:kern w:val="2"/>
          <w:sz w:val="28"/>
          <w:szCs w:val="28"/>
        </w:rPr>
        <w:t>：</w:t>
      </w:r>
    </w:p>
    <w:p w14:paraId="506B0301">
      <w:pPr>
        <w:pStyle w:val="4"/>
        <w:spacing w:before="0" w:beforeAutospacing="0" w:after="0" w:afterAutospacing="0" w:line="400" w:lineRule="exact"/>
        <w:ind w:right="1860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1433312C">
      <w:pPr>
        <w:pStyle w:val="4"/>
        <w:spacing w:before="0" w:beforeAutospacing="0" w:after="0" w:afterAutospacing="0" w:line="400" w:lineRule="exact"/>
        <w:ind w:right="1860" w:firstLine="3360" w:firstLineChars="1200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联系方式：</w:t>
      </w:r>
    </w:p>
    <w:p w14:paraId="38E1069B">
      <w:pPr>
        <w:spacing w:line="400" w:lineRule="exact"/>
        <w:ind w:firstLine="2940" w:firstLineChars="1050"/>
        <w:rPr>
          <w:rFonts w:hint="eastAsia" w:ascii="仿宋" w:hAnsi="仿宋" w:eastAsia="仿宋" w:cs="仿宋"/>
          <w:sz w:val="28"/>
          <w:szCs w:val="28"/>
        </w:rPr>
      </w:pPr>
    </w:p>
    <w:p w14:paraId="22F2CD79">
      <w:pPr>
        <w:spacing w:line="400" w:lineRule="exact"/>
        <w:ind w:left="294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 年     月    日</w:t>
      </w:r>
    </w:p>
    <w:p w14:paraId="6708436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8" w:right="924" w:bottom="1797" w:left="107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10894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40C73F3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5C92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C0E13F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486A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672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B8DF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D61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32899"/>
    <w:rsid w:val="5B3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2025-09-04T09:52:00Z</dcterms:created>
  <dc:creator>Administrator</dc:creator>
  <cp:lastModifiedBy>Administrator</cp:lastModifiedBy>
  <dcterms:modified xsi:type="dcterms:W3CDTF">2025-09-04T09:53:28Z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6C239EB14D894AB49CAB078D87FE3962_11</vt:lpwstr>
  </property>
  <property fmtid="{D5CDD505-2E9C-101B-9397-08002B2CF9AE}" pid="4" name="KSOTemplateDocerSaveRecord">
    <vt:lpwstr>eyJoZGlkIjoiZTMyN2UyMzM0NzA1NGFkOTdiZWE2ZDExZDUzM2YwYjIiLCJ1c2VySWQiOiIxNTg0NTkyMDY3In0=</vt:lpwstr>
  </property>
</Properties>
</file>